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5"/>
        <w:tblW w:w="5017" w:type="pct"/>
        <w:tblLayout w:type="fixed"/>
        <w:tblLook w:val="0000" w:firstRow="0" w:lastRow="0" w:firstColumn="0" w:lastColumn="0" w:noHBand="0" w:noVBand="0"/>
      </w:tblPr>
      <w:tblGrid>
        <w:gridCol w:w="5251"/>
        <w:gridCol w:w="5204"/>
      </w:tblGrid>
      <w:tr w:rsidR="00E44FE1" w14:paraId="2A5B6AE8" w14:textId="77777777" w:rsidTr="00E44FE1">
        <w:trPr>
          <w:trHeight w:val="1837"/>
        </w:trPr>
        <w:tc>
          <w:tcPr>
            <w:tcW w:w="5000" w:type="pct"/>
            <w:gridSpan w:val="2"/>
            <w:shd w:val="clear" w:color="auto" w:fill="auto"/>
            <w:vAlign w:val="center"/>
          </w:tcPr>
          <w:p w14:paraId="1469652F" w14:textId="77777777" w:rsidR="00E44FE1" w:rsidRPr="00E6760B" w:rsidRDefault="00536427" w:rsidP="00E44FE1">
            <w:pPr>
              <w:spacing w:before="40" w:after="20"/>
              <w:ind w:left="-108" w:right="-36"/>
              <w:rPr>
                <w:rFonts w:ascii="Arial" w:hAnsi="Arial" w:cs="Arial"/>
                <w:b/>
                <w:noProof/>
                <w:sz w:val="30"/>
                <w:szCs w:val="30"/>
                <w:lang w:val="en-US"/>
              </w:rPr>
            </w:pPr>
            <w:r>
              <w:rPr>
                <w:noProof/>
                <w:lang w:eastAsia="en-AU"/>
              </w:rPr>
              <mc:AlternateContent>
                <mc:Choice Requires="wps">
                  <w:drawing>
                    <wp:anchor distT="0" distB="0" distL="114300" distR="114300" simplePos="0" relativeHeight="251660800" behindDoc="0" locked="0" layoutInCell="1" allowOverlap="1" wp14:anchorId="3FF5A25A" wp14:editId="48B45E76">
                      <wp:simplePos x="0" y="0"/>
                      <wp:positionH relativeFrom="column">
                        <wp:posOffset>1483360</wp:posOffset>
                      </wp:positionH>
                      <wp:positionV relativeFrom="paragraph">
                        <wp:posOffset>668655</wp:posOffset>
                      </wp:positionV>
                      <wp:extent cx="3145155" cy="38735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387350"/>
                              </a:xfrm>
                              <a:prstGeom prst="rect">
                                <a:avLst/>
                              </a:prstGeom>
                              <a:noFill/>
                              <a:ln>
                                <a:noFill/>
                              </a:ln>
                            </wps:spPr>
                            <wps:txbx>
                              <w:txbxContent>
                                <w:p w14:paraId="03B2EAF6" w14:textId="499CA2E2" w:rsidR="00E44FE1" w:rsidRPr="00917E61" w:rsidRDefault="00AC61EF" w:rsidP="00917E61">
                                  <w:pPr>
                                    <w:jc w:val="center"/>
                                    <w:rPr>
                                      <w:rFonts w:ascii="Arial" w:hAnsi="Arial" w:cs="Arial"/>
                                      <w:b/>
                                      <w:color w:val="FFFFFF"/>
                                      <w:sz w:val="40"/>
                                      <w:szCs w:val="40"/>
                                    </w:rPr>
                                  </w:pPr>
                                  <w:r>
                                    <w:rPr>
                                      <w:rFonts w:ascii="Arial" w:hAnsi="Arial" w:cs="Arial"/>
                                      <w:b/>
                                      <w:color w:val="FFFFFF"/>
                                      <w:sz w:val="40"/>
                                      <w:szCs w:val="40"/>
                                    </w:rPr>
                                    <w:t>Metal Drop Saw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16.8pt;margin-top:52.65pt;width:247.65pt;height: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" filled="f" stroked="f">
                      <v:textbox>
                        <w:txbxContent>
                          <w:p w14:paraId="03B2EAF6" w14:textId="499CA2E2" w:rsidR="00E44FE1" w:rsidRPr="00917E61" w:rsidRDefault="00AC61EF" w:rsidP="00917E61">
                            <w:pPr>
                              <w:jc w:val="center"/>
                              <w:rPr>
                                <w:rFonts w:ascii="Arial" w:hAnsi="Arial" w:cs="Arial"/>
                                <w:b/>
                                <w:color w:val="FFFFFF"/>
                                <w:sz w:val="40"/>
                                <w:szCs w:val="40"/>
                              </w:rPr>
                            </w:pPr>
                            <w:r>
                              <w:rPr>
                                <w:rFonts w:ascii="Arial" w:hAnsi="Arial" w:cs="Arial"/>
                                <w:b/>
                                <w:color w:val="FFFFFF"/>
                                <w:sz w:val="40"/>
                                <w:szCs w:val="40"/>
                              </w:rPr>
                              <w:t>Metal Drop Saw</w:t>
                            </w:r>
                          </w:p>
                        </w:txbxContent>
                      </v:textbox>
                    </v:shape>
                  </w:pict>
                </mc:Fallback>
              </mc:AlternateContent>
            </w:r>
            <w:r>
              <w:rPr>
                <w:noProof/>
                <w:lang w:eastAsia="en-AU"/>
              </w:rPr>
              <w:drawing>
                <wp:inline distT="0" distB="0" distL="0" distR="0" wp14:anchorId="4A1DD2C1" wp14:editId="163DB70E">
                  <wp:extent cx="6598310" cy="1167034"/>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xed_plant_word_banner_SOP"/>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38124" cy="1174076"/>
                          </a:xfrm>
                          <a:prstGeom prst="rect">
                            <a:avLst/>
                          </a:prstGeom>
                          <a:noFill/>
                          <a:ln>
                            <a:noFill/>
                          </a:ln>
                        </pic:spPr>
                      </pic:pic>
                    </a:graphicData>
                  </a:graphic>
                </wp:inline>
              </w:drawing>
            </w:r>
          </w:p>
        </w:tc>
      </w:tr>
      <w:tr w:rsidR="00E44FE1" w14:paraId="5F1F965C" w14:textId="77777777" w:rsidTr="00E44FE1">
        <w:trPr>
          <w:trHeight w:hRule="exact" w:val="57"/>
        </w:trPr>
        <w:tc>
          <w:tcPr>
            <w:tcW w:w="5000" w:type="pct"/>
            <w:gridSpan w:val="2"/>
            <w:shd w:val="clear" w:color="auto" w:fill="auto"/>
            <w:vAlign w:val="center"/>
          </w:tcPr>
          <w:p w14:paraId="10210DEA" w14:textId="77777777" w:rsidR="00E44FE1" w:rsidRPr="00E6760B" w:rsidRDefault="00E44FE1" w:rsidP="00E44FE1">
            <w:pPr>
              <w:spacing w:before="40" w:after="20"/>
              <w:ind w:left="113" w:right="113"/>
              <w:jc w:val="center"/>
              <w:rPr>
                <w:rFonts w:ascii="Arial" w:hAnsi="Arial" w:cs="Arial"/>
                <w:b/>
                <w:noProof/>
                <w:sz w:val="30"/>
                <w:szCs w:val="30"/>
                <w:lang w:val="en-US"/>
              </w:rPr>
            </w:pPr>
          </w:p>
        </w:tc>
      </w:tr>
      <w:tr w:rsidR="00E44FE1" w14:paraId="5407F2EF" w14:textId="77777777" w:rsidTr="00E44FE1">
        <w:trPr>
          <w:trHeight w:hRule="exact" w:val="851"/>
        </w:trPr>
        <w:tc>
          <w:tcPr>
            <w:tcW w:w="5000" w:type="pct"/>
            <w:gridSpan w:val="2"/>
            <w:shd w:val="clear" w:color="auto" w:fill="FFC611"/>
            <w:vAlign w:val="center"/>
          </w:tcPr>
          <w:p w14:paraId="59D824C8" w14:textId="7056C443" w:rsidR="00E44FE1" w:rsidRPr="00E6760B" w:rsidRDefault="009D6B9E" w:rsidP="000E46FF">
            <w:pPr>
              <w:spacing w:before="6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r w:rsidR="00E44FE1" w14:paraId="1A9DF371" w14:textId="77777777" w:rsidTr="006F76F0">
        <w:trPr>
          <w:trHeight w:hRule="exact" w:val="176"/>
        </w:trPr>
        <w:tc>
          <w:tcPr>
            <w:tcW w:w="5000" w:type="pct"/>
            <w:gridSpan w:val="2"/>
            <w:vAlign w:val="center"/>
          </w:tcPr>
          <w:p w14:paraId="4FFF9257" w14:textId="77777777" w:rsidR="00E44FE1" w:rsidRDefault="00E44FE1" w:rsidP="00E44FE1">
            <w:pPr>
              <w:rPr>
                <w:rFonts w:ascii="Arial" w:hAnsi="Arial" w:cs="Arial"/>
                <w:noProof/>
                <w:sz w:val="28"/>
                <w:lang w:val="en-US"/>
              </w:rPr>
            </w:pPr>
          </w:p>
        </w:tc>
      </w:tr>
      <w:tr w:rsidR="00E44FE1" w14:paraId="5192FF0C" w14:textId="77777777" w:rsidTr="000E46FF">
        <w:trPr>
          <w:trHeight w:hRule="exact" w:val="822"/>
        </w:trPr>
        <w:tc>
          <w:tcPr>
            <w:tcW w:w="2511" w:type="pct"/>
            <w:vAlign w:val="center"/>
          </w:tcPr>
          <w:p w14:paraId="3890F5BE" w14:textId="77777777" w:rsidR="00E44FE1" w:rsidRPr="00B756BD" w:rsidRDefault="00AC61EF" w:rsidP="00E44FE1">
            <w:pPr>
              <w:spacing w:before="80"/>
              <w:rPr>
                <w:rFonts w:ascii="Arial" w:hAnsi="Arial" w:cs="Arial"/>
                <w:sz w:val="26"/>
                <w:szCs w:val="26"/>
              </w:rPr>
            </w:pPr>
            <w:r>
              <w:rPr>
                <w:rFonts w:ascii="Arial" w:hAnsi="Arial" w:cs="Arial"/>
                <w:bCs/>
                <w:noProof/>
                <w:sz w:val="26"/>
                <w:szCs w:val="26"/>
                <w:lang w:val="en-US"/>
              </w:rPr>
              <w:pict w14:anchorId="0E77A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3.7pt;margin-top:1.15pt;width:35.15pt;height:35.15pt;z-index:251654656;mso-wrap-edited:f;mso-position-horizontal-relative:text;mso-position-vertical-relative:page" wrapcoords="-470 0 -470 21130 21600 21130 21600 0 -470 0" fillcolor="window">
                  <v:imagedata r:id="rId9" o:title=""/>
                  <w10:wrap type="tight" anchory="page"/>
                </v:shape>
                <o:OLEObject Type="Embed" ProgID="Word.Picture.8" ShapeID="_x0000_s1040" DrawAspect="Content" ObjectID="_1588765243" r:id="rId10"/>
              </w:pict>
            </w:r>
            <w:r w:rsidR="00E44FE1" w:rsidRPr="00B756BD">
              <w:rPr>
                <w:rFonts w:ascii="Arial" w:hAnsi="Arial" w:cs="Arial"/>
                <w:bCs/>
                <w:sz w:val="26"/>
                <w:szCs w:val="26"/>
              </w:rPr>
              <w:t>Safety glasses</w:t>
            </w:r>
            <w:r w:rsidR="00E44FE1" w:rsidRPr="00B756BD">
              <w:rPr>
                <w:rFonts w:ascii="Arial" w:hAnsi="Arial" w:cs="Arial"/>
                <w:sz w:val="26"/>
                <w:szCs w:val="26"/>
              </w:rPr>
              <w:t xml:space="preserve"> must be worn at </w:t>
            </w:r>
            <w:r w:rsidR="00E44FE1" w:rsidRPr="00B756BD">
              <w:rPr>
                <w:rFonts w:ascii="Arial" w:hAnsi="Arial" w:cs="Arial"/>
                <w:bCs/>
                <w:sz w:val="26"/>
                <w:szCs w:val="26"/>
              </w:rPr>
              <w:t>all times in work areas.</w:t>
            </w:r>
          </w:p>
        </w:tc>
        <w:tc>
          <w:tcPr>
            <w:tcW w:w="2489" w:type="pct"/>
            <w:vAlign w:val="center"/>
          </w:tcPr>
          <w:p w14:paraId="2C303CA3" w14:textId="77777777" w:rsidR="00E44FE1" w:rsidRPr="00B756BD" w:rsidRDefault="00536427" w:rsidP="00E44FE1">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7728" behindDoc="0" locked="0" layoutInCell="1" allowOverlap="1" wp14:anchorId="1F687AFB" wp14:editId="0642AE94">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19" name="Picture 19"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4FE1" w:rsidRPr="00B756BD">
              <w:rPr>
                <w:rFonts w:ascii="Arial" w:hAnsi="Arial" w:cs="Arial"/>
                <w:sz w:val="26"/>
                <w:szCs w:val="26"/>
              </w:rPr>
              <w:t>Long a</w:t>
            </w:r>
            <w:r w:rsidR="000E46FF">
              <w:rPr>
                <w:rFonts w:ascii="Arial" w:hAnsi="Arial" w:cs="Arial"/>
                <w:sz w:val="26"/>
                <w:szCs w:val="26"/>
              </w:rPr>
              <w:t>nd loose hair must be contained or restrained.</w:t>
            </w:r>
          </w:p>
        </w:tc>
      </w:tr>
      <w:tr w:rsidR="00E44FE1" w14:paraId="40E1E4BC" w14:textId="77777777" w:rsidTr="000E46FF">
        <w:trPr>
          <w:trHeight w:hRule="exact" w:val="822"/>
        </w:trPr>
        <w:tc>
          <w:tcPr>
            <w:tcW w:w="2511" w:type="pct"/>
            <w:vAlign w:val="center"/>
          </w:tcPr>
          <w:p w14:paraId="0F4F544B" w14:textId="58861DA5" w:rsidR="00E44FE1" w:rsidRPr="00B756BD" w:rsidRDefault="00536427" w:rsidP="00E44FE1">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5680" behindDoc="0" locked="0" layoutInCell="1" allowOverlap="0" wp14:anchorId="47300A81" wp14:editId="190FCD2F">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17" name="Picture 17"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FE1" w:rsidRPr="00B756BD">
              <w:rPr>
                <w:rFonts w:ascii="Arial" w:hAnsi="Arial" w:cs="Arial"/>
                <w:sz w:val="26"/>
                <w:szCs w:val="26"/>
              </w:rPr>
              <w:t xml:space="preserve">Appropriate </w:t>
            </w:r>
            <w:r w:rsidR="0024743E">
              <w:rPr>
                <w:rFonts w:ascii="Arial" w:hAnsi="Arial" w:cs="Arial"/>
                <w:sz w:val="26"/>
                <w:szCs w:val="26"/>
              </w:rPr>
              <w:t xml:space="preserve">protective </w:t>
            </w:r>
            <w:r w:rsidR="009D6B9E">
              <w:rPr>
                <w:rFonts w:ascii="Arial" w:hAnsi="Arial" w:cs="Arial"/>
                <w:sz w:val="26"/>
                <w:szCs w:val="26"/>
              </w:rPr>
              <w:t>footwear with</w:t>
            </w:r>
            <w:r w:rsidR="00E44FE1" w:rsidRPr="00B756BD">
              <w:rPr>
                <w:rFonts w:ascii="Arial" w:hAnsi="Arial" w:cs="Arial"/>
                <w:sz w:val="26"/>
                <w:szCs w:val="26"/>
              </w:rPr>
              <w:t xml:space="preserve"> uppers must be worn.</w:t>
            </w:r>
          </w:p>
        </w:tc>
        <w:tc>
          <w:tcPr>
            <w:tcW w:w="2489" w:type="pct"/>
            <w:vAlign w:val="center"/>
          </w:tcPr>
          <w:p w14:paraId="7161680E" w14:textId="77777777" w:rsidR="00E44FE1" w:rsidRPr="00B756BD" w:rsidRDefault="00536427" w:rsidP="000E46FF">
            <w:pPr>
              <w:spacing w:before="80"/>
              <w:rPr>
                <w:rFonts w:ascii="Arial" w:hAnsi="Arial" w:cs="Arial"/>
                <w:sz w:val="26"/>
                <w:szCs w:val="26"/>
              </w:rPr>
            </w:pPr>
            <w:r w:rsidRPr="00B756BD">
              <w:rPr>
                <w:rFonts w:ascii="Arial" w:hAnsi="Arial" w:cs="Arial"/>
                <w:noProof/>
                <w:sz w:val="26"/>
                <w:szCs w:val="26"/>
                <w:lang w:eastAsia="en-AU"/>
              </w:rPr>
              <w:drawing>
                <wp:anchor distT="0" distB="0" distL="114300" distR="114300" simplePos="0" relativeHeight="251656704" behindDoc="0" locked="0" layoutInCell="1" allowOverlap="1" wp14:anchorId="0E3F4125" wp14:editId="2BB2DD58">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18" name="Picture 18" descr="Ap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pr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0726">
              <w:rPr>
                <w:rFonts w:ascii="Arial" w:hAnsi="Arial" w:cs="Arial"/>
                <w:sz w:val="26"/>
                <w:szCs w:val="26"/>
              </w:rPr>
              <w:t>Coveralls</w:t>
            </w:r>
            <w:r w:rsidR="000E46FF">
              <w:rPr>
                <w:rFonts w:ascii="Arial" w:hAnsi="Arial" w:cs="Arial"/>
                <w:sz w:val="26"/>
                <w:szCs w:val="26"/>
              </w:rPr>
              <w:t xml:space="preserve">, </w:t>
            </w:r>
            <w:r w:rsidR="00E44FE1" w:rsidRPr="00B756BD">
              <w:rPr>
                <w:rFonts w:ascii="Arial" w:hAnsi="Arial" w:cs="Arial"/>
                <w:sz w:val="26"/>
                <w:szCs w:val="26"/>
              </w:rPr>
              <w:t xml:space="preserve">protective clothing </w:t>
            </w:r>
            <w:r w:rsidR="00796861">
              <w:rPr>
                <w:rFonts w:ascii="Arial" w:hAnsi="Arial" w:cs="Arial"/>
                <w:sz w:val="26"/>
                <w:szCs w:val="26"/>
              </w:rPr>
              <w:t>or a workshop</w:t>
            </w:r>
            <w:r w:rsidR="000E46FF">
              <w:rPr>
                <w:rFonts w:ascii="Arial" w:hAnsi="Arial" w:cs="Arial"/>
                <w:sz w:val="26"/>
                <w:szCs w:val="26"/>
              </w:rPr>
              <w:t xml:space="preserve"> apron is encouraged</w:t>
            </w:r>
            <w:r w:rsidR="00E44FE1" w:rsidRPr="00B756BD">
              <w:rPr>
                <w:rFonts w:ascii="Arial" w:hAnsi="Arial" w:cs="Arial"/>
                <w:sz w:val="26"/>
                <w:szCs w:val="26"/>
              </w:rPr>
              <w:t>.</w:t>
            </w:r>
          </w:p>
        </w:tc>
      </w:tr>
      <w:tr w:rsidR="00E44FE1" w14:paraId="40934543" w14:textId="77777777" w:rsidTr="000E46FF">
        <w:trPr>
          <w:trHeight w:hRule="exact" w:val="822"/>
        </w:trPr>
        <w:tc>
          <w:tcPr>
            <w:tcW w:w="2511" w:type="pct"/>
            <w:vAlign w:val="center"/>
          </w:tcPr>
          <w:p w14:paraId="3510DFAE" w14:textId="77777777" w:rsidR="00E44FE1" w:rsidRPr="00B756BD" w:rsidRDefault="00536427" w:rsidP="00E44FE1">
            <w:pPr>
              <w:spacing w:before="80"/>
              <w:rPr>
                <w:rFonts w:ascii="Arial" w:hAnsi="Arial" w:cs="Arial"/>
                <w:b/>
                <w:sz w:val="26"/>
                <w:szCs w:val="26"/>
              </w:rPr>
            </w:pPr>
            <w:r w:rsidRPr="00B756BD">
              <w:rPr>
                <w:rFonts w:ascii="Arial" w:hAnsi="Arial" w:cs="Arial"/>
                <w:b/>
                <w:noProof/>
                <w:sz w:val="26"/>
                <w:szCs w:val="26"/>
                <w:lang w:eastAsia="en-AU"/>
              </w:rPr>
              <w:drawing>
                <wp:anchor distT="0" distB="0" distL="114300" distR="114300" simplePos="0" relativeHeight="251658752" behindDoc="0" locked="0" layoutInCell="1" allowOverlap="1" wp14:anchorId="07E23597" wp14:editId="0C2E9350">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0" name="Picture 20"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eastAsia="en-AU"/>
              </w:rPr>
              <w:drawing>
                <wp:inline distT="0" distB="0" distL="0" distR="0" wp14:anchorId="71D6130A" wp14:editId="3CA56291">
                  <wp:extent cx="9525" cy="9525"/>
                  <wp:effectExtent l="0" t="0" r="0" b="0"/>
                  <wp:docPr id="3" name="Picture 2"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44FE1" w:rsidRPr="00B756BD">
              <w:rPr>
                <w:rFonts w:ascii="Arial" w:hAnsi="Arial" w:cs="Arial"/>
                <w:bCs/>
                <w:sz w:val="26"/>
                <w:szCs w:val="26"/>
              </w:rPr>
              <w:t>Rings and jewellery must not be worn.</w:t>
            </w:r>
          </w:p>
        </w:tc>
        <w:tc>
          <w:tcPr>
            <w:tcW w:w="2489" w:type="pct"/>
            <w:vAlign w:val="center"/>
          </w:tcPr>
          <w:p w14:paraId="6361F8D1" w14:textId="77777777" w:rsidR="00E44FE1" w:rsidRPr="00B756BD" w:rsidRDefault="00E44FE1" w:rsidP="00FD0726">
            <w:pPr>
              <w:spacing w:before="80"/>
              <w:rPr>
                <w:rFonts w:ascii="Arial" w:hAnsi="Arial" w:cs="Arial"/>
                <w:sz w:val="26"/>
                <w:szCs w:val="26"/>
              </w:rPr>
            </w:pPr>
            <w:r w:rsidRPr="00B756BD">
              <w:rPr>
                <w:rFonts w:ascii="Arial" w:hAnsi="Arial" w:cs="Arial"/>
                <w:sz w:val="26"/>
                <w:szCs w:val="26"/>
              </w:rPr>
              <w:t>Hearin</w:t>
            </w:r>
            <w:r w:rsidR="00FD0726">
              <w:rPr>
                <w:rFonts w:ascii="Arial" w:hAnsi="Arial" w:cs="Arial"/>
                <w:sz w:val="26"/>
                <w:szCs w:val="26"/>
              </w:rPr>
              <w:t>g protection will be required when operating this machinery</w:t>
            </w:r>
            <w:r w:rsidRPr="00B756BD">
              <w:rPr>
                <w:rFonts w:ascii="Arial" w:hAnsi="Arial" w:cs="Arial"/>
                <w:sz w:val="26"/>
                <w:szCs w:val="26"/>
              </w:rPr>
              <w:t>.</w:t>
            </w:r>
            <w:r w:rsidR="00536427" w:rsidRPr="00B756BD">
              <w:rPr>
                <w:rFonts w:ascii="Arial" w:hAnsi="Arial" w:cs="Arial"/>
                <w:noProof/>
                <w:sz w:val="26"/>
                <w:szCs w:val="26"/>
                <w:lang w:eastAsia="en-AU"/>
              </w:rPr>
              <w:drawing>
                <wp:anchor distT="0" distB="0" distL="114300" distR="114300" simplePos="0" relativeHeight="251659776" behindDoc="0" locked="0" layoutInCell="1" allowOverlap="1" wp14:anchorId="2FC318F0" wp14:editId="6AA074DE">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1" name="Picture 21" descr="Hearing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aring Protection circ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CD50549" w14:textId="77777777" w:rsidR="00FF7233" w:rsidRDefault="00FF7233">
      <w:pPr>
        <w:rPr>
          <w:sz w:val="20"/>
          <w:szCs w:val="20"/>
        </w:rPr>
      </w:pPr>
    </w:p>
    <w:p w14:paraId="5ABEFC8A" w14:textId="341C6C9F" w:rsidR="009D6B9E" w:rsidRPr="009D6B9E" w:rsidRDefault="009D6B9E" w:rsidP="009D6B9E">
      <w:pPr>
        <w:pStyle w:val="Heading3"/>
        <w:pBdr>
          <w:top w:val="single" w:sz="8" w:space="9" w:color="990033"/>
          <w:left w:val="single" w:sz="8" w:space="4" w:color="990033"/>
          <w:bottom w:val="single" w:sz="8" w:space="2"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7280F28E" w14:textId="77777777" w:rsidR="00FF7233" w:rsidRPr="000E46FF" w:rsidRDefault="00FF7233" w:rsidP="000E46FF">
      <w:pPr>
        <w:numPr>
          <w:ilvl w:val="0"/>
          <w:numId w:val="6"/>
        </w:numPr>
        <w:pBdr>
          <w:top w:val="single" w:sz="8" w:space="1" w:color="990033"/>
          <w:left w:val="single" w:sz="8" w:space="4" w:color="990033"/>
          <w:bottom w:val="single" w:sz="8" w:space="1" w:color="990033"/>
          <w:right w:val="single" w:sz="8" w:space="4" w:color="990033"/>
        </w:pBdr>
        <w:spacing w:before="60"/>
        <w:ind w:left="357" w:hanging="357"/>
        <w:rPr>
          <w:rFonts w:ascii="Arial" w:hAnsi="Arial"/>
          <w:b/>
          <w:sz w:val="22"/>
          <w:szCs w:val="22"/>
        </w:rPr>
      </w:pPr>
      <w:r w:rsidRPr="000E46FF">
        <w:rPr>
          <w:rFonts w:ascii="Arial" w:hAnsi="Arial"/>
          <w:b/>
          <w:sz w:val="22"/>
          <w:szCs w:val="22"/>
        </w:rPr>
        <w:t>Check workspaces and walkways to ensure that no slip/trip hazards are present.</w:t>
      </w:r>
    </w:p>
    <w:p w14:paraId="57E630F7" w14:textId="77777777" w:rsidR="00FF7233" w:rsidRPr="000E46FF" w:rsidRDefault="00FF7233">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Ensure saw blade is in good condition.</w:t>
      </w:r>
    </w:p>
    <w:p w14:paraId="34F1457A" w14:textId="77777777" w:rsidR="00FF7233" w:rsidRPr="000E46FF" w:rsidRDefault="00FF7233">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Locate and check the operation of the ON/OFF starter.</w:t>
      </w:r>
    </w:p>
    <w:p w14:paraId="270339AE" w14:textId="77777777" w:rsidR="00FF7233" w:rsidRPr="000E46FF" w:rsidRDefault="00FF7233" w:rsidP="000E46FF">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Check that all safety guards are in working order.</w:t>
      </w:r>
    </w:p>
    <w:p w14:paraId="41C89251" w14:textId="77777777" w:rsidR="00FF7233" w:rsidRPr="000E46FF" w:rsidRDefault="00FF7233">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 xml:space="preserve">Check the operation of the work vice. </w:t>
      </w:r>
    </w:p>
    <w:p w14:paraId="4EEF850A" w14:textId="77777777" w:rsidR="000E46FF" w:rsidRPr="000E46FF" w:rsidRDefault="00FF7233" w:rsidP="000E46FF">
      <w:pPr>
        <w:numPr>
          <w:ilvl w:val="0"/>
          <w:numId w:val="6"/>
        </w:numPr>
        <w:pBdr>
          <w:top w:val="single" w:sz="8" w:space="1"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Faulty equipment must not be used. Immediately report suspect equipment.</w:t>
      </w:r>
    </w:p>
    <w:p w14:paraId="55CFC346" w14:textId="77777777" w:rsidR="00FF7233" w:rsidRPr="000E46FF" w:rsidRDefault="00FF7233" w:rsidP="000E46FF">
      <w:pPr>
        <w:pBdr>
          <w:top w:val="single" w:sz="8" w:space="1" w:color="990033"/>
          <w:left w:val="single" w:sz="8" w:space="4" w:color="990033"/>
          <w:bottom w:val="single" w:sz="8" w:space="1" w:color="990033"/>
          <w:right w:val="single" w:sz="8" w:space="4" w:color="990033"/>
        </w:pBdr>
        <w:rPr>
          <w:rFonts w:ascii="Arial" w:hAnsi="Arial"/>
          <w:b/>
          <w:sz w:val="6"/>
          <w:szCs w:val="6"/>
        </w:rPr>
      </w:pPr>
      <w:r w:rsidRPr="000E46FF">
        <w:rPr>
          <w:rFonts w:ascii="Arial" w:hAnsi="Arial"/>
          <w:b/>
          <w:sz w:val="6"/>
          <w:szCs w:val="6"/>
        </w:rPr>
        <w:t xml:space="preserve"> </w:t>
      </w:r>
    </w:p>
    <w:p w14:paraId="1E832AD3" w14:textId="77777777" w:rsidR="00FF7233" w:rsidRDefault="00FF7233">
      <w:pPr>
        <w:rPr>
          <w:sz w:val="18"/>
          <w:szCs w:val="18"/>
        </w:rPr>
      </w:pPr>
    </w:p>
    <w:p w14:paraId="517013D3" w14:textId="730E548F" w:rsidR="009D6B9E" w:rsidRDefault="009D6B9E" w:rsidP="009D6B9E">
      <w:pPr>
        <w:pStyle w:val="Heading4"/>
        <w:pBdr>
          <w:top w:val="single" w:sz="8" w:space="1" w:color="990033"/>
          <w:left w:val="single" w:sz="8" w:space="4" w:color="990033"/>
          <w:bottom w:val="single" w:sz="8" w:space="0"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2F09E6EC" w14:textId="77777777" w:rsidR="009D6B9E" w:rsidRPr="009D6B9E" w:rsidRDefault="009D6B9E" w:rsidP="009D6B9E">
      <w:pPr>
        <w:rPr>
          <w:sz w:val="10"/>
          <w:szCs w:val="10"/>
        </w:rPr>
      </w:pPr>
    </w:p>
    <w:p w14:paraId="31D0CB15" w14:textId="77777777" w:rsidR="00FF7233" w:rsidRPr="000E46FF" w:rsidRDefault="00FF7233" w:rsidP="009D6B9E">
      <w:pPr>
        <w:numPr>
          <w:ilvl w:val="0"/>
          <w:numId w:val="7"/>
        </w:numPr>
        <w:pBdr>
          <w:top w:val="single" w:sz="8" w:space="0" w:color="990033"/>
          <w:left w:val="single" w:sz="8" w:space="4" w:color="990033"/>
          <w:bottom w:val="single" w:sz="8" w:space="1" w:color="990033"/>
          <w:right w:val="single" w:sz="8" w:space="4" w:color="990033"/>
        </w:pBdr>
        <w:spacing w:before="60"/>
        <w:ind w:left="357" w:hanging="357"/>
        <w:rPr>
          <w:rFonts w:ascii="Arial" w:hAnsi="Arial"/>
          <w:b/>
          <w:sz w:val="22"/>
          <w:szCs w:val="22"/>
        </w:rPr>
      </w:pPr>
      <w:r w:rsidRPr="000E46FF">
        <w:rPr>
          <w:rFonts w:ascii="Arial" w:hAnsi="Arial"/>
          <w:b/>
          <w:sz w:val="22"/>
          <w:szCs w:val="22"/>
        </w:rPr>
        <w:t>Ensure that the work piece is securely held in the work vice.</w:t>
      </w:r>
    </w:p>
    <w:p w14:paraId="320BA19F" w14:textId="77777777" w:rsidR="00FF7233" w:rsidRPr="000E46FF" w:rsidRDefault="00FF7233" w:rsidP="009D6B9E">
      <w:pPr>
        <w:numPr>
          <w:ilvl w:val="0"/>
          <w:numId w:val="7"/>
        </w:numPr>
        <w:pBdr>
          <w:top w:val="single" w:sz="8" w:space="0"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Support overhanging work and signpost if it presents a hazard.</w:t>
      </w:r>
    </w:p>
    <w:p w14:paraId="0344250F" w14:textId="77777777" w:rsidR="000E46FF" w:rsidRPr="000E46FF" w:rsidRDefault="000E46FF" w:rsidP="009D6B9E">
      <w:pPr>
        <w:numPr>
          <w:ilvl w:val="0"/>
          <w:numId w:val="7"/>
        </w:numPr>
        <w:pBdr>
          <w:top w:val="single" w:sz="8" w:space="0"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NEVER attempt to cut very small items or to cut materials other than metals.</w:t>
      </w:r>
    </w:p>
    <w:p w14:paraId="684E712F" w14:textId="77777777" w:rsidR="00FF7233" w:rsidRPr="000E46FF" w:rsidRDefault="00FF7233" w:rsidP="009D6B9E">
      <w:pPr>
        <w:numPr>
          <w:ilvl w:val="0"/>
          <w:numId w:val="7"/>
        </w:numPr>
        <w:pBdr>
          <w:top w:val="single" w:sz="8" w:space="0"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Never leave the machine running unattended.</w:t>
      </w:r>
    </w:p>
    <w:p w14:paraId="245915E2" w14:textId="77777777" w:rsidR="00FF7233" w:rsidRPr="000E46FF" w:rsidRDefault="00FF7233" w:rsidP="009D6B9E">
      <w:pPr>
        <w:numPr>
          <w:ilvl w:val="0"/>
          <w:numId w:val="7"/>
        </w:numPr>
        <w:pBdr>
          <w:top w:val="single" w:sz="8" w:space="0"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 xml:space="preserve">Attention must be paid to unusual noises during the sawing process. </w:t>
      </w:r>
    </w:p>
    <w:p w14:paraId="08A9489C" w14:textId="77777777" w:rsidR="00FF7233" w:rsidRPr="000E46FF" w:rsidRDefault="00FF7233" w:rsidP="009D6B9E">
      <w:pPr>
        <w:numPr>
          <w:ilvl w:val="0"/>
          <w:numId w:val="7"/>
        </w:numPr>
        <w:pBdr>
          <w:top w:val="single" w:sz="8" w:space="0"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 xml:space="preserve">Never force the saw into the workpiece. </w:t>
      </w:r>
      <w:r w:rsidR="000E46FF">
        <w:rPr>
          <w:rFonts w:ascii="Arial" w:hAnsi="Arial"/>
          <w:b/>
          <w:sz w:val="22"/>
          <w:szCs w:val="22"/>
        </w:rPr>
        <w:t xml:space="preserve"> </w:t>
      </w:r>
      <w:r w:rsidRPr="000E46FF">
        <w:rPr>
          <w:rFonts w:ascii="Arial" w:hAnsi="Arial"/>
          <w:b/>
          <w:sz w:val="22"/>
          <w:szCs w:val="22"/>
        </w:rPr>
        <w:t>Use a slow and even feed rate.</w:t>
      </w:r>
    </w:p>
    <w:p w14:paraId="76820254" w14:textId="41550801" w:rsidR="009D6B9E" w:rsidRDefault="00FF7233" w:rsidP="009D6B9E">
      <w:pPr>
        <w:numPr>
          <w:ilvl w:val="0"/>
          <w:numId w:val="7"/>
        </w:numPr>
        <w:pBdr>
          <w:top w:val="single" w:sz="8" w:space="0" w:color="990033"/>
          <w:left w:val="single" w:sz="8" w:space="4" w:color="990033"/>
          <w:bottom w:val="single" w:sz="8" w:space="1" w:color="990033"/>
          <w:right w:val="single" w:sz="8" w:space="4" w:color="990033"/>
        </w:pBdr>
        <w:rPr>
          <w:rFonts w:ascii="Arial" w:hAnsi="Arial"/>
          <w:b/>
          <w:sz w:val="22"/>
          <w:szCs w:val="22"/>
        </w:rPr>
      </w:pPr>
      <w:r w:rsidRPr="000E46FF">
        <w:rPr>
          <w:rFonts w:ascii="Arial" w:hAnsi="Arial"/>
          <w:b/>
          <w:sz w:val="22"/>
          <w:szCs w:val="22"/>
        </w:rPr>
        <w:t>Before making adjustments or before cleaning swarf accumulations switch off and bring the machine to a complete standstill.</w:t>
      </w:r>
      <w:r w:rsidR="009D6B9E">
        <w:rPr>
          <w:rFonts w:ascii="Arial" w:hAnsi="Arial"/>
          <w:b/>
          <w:sz w:val="22"/>
          <w:szCs w:val="22"/>
        </w:rPr>
        <w:t xml:space="preserve"> </w:t>
      </w:r>
    </w:p>
    <w:p w14:paraId="1089F8AE" w14:textId="1B5488DE" w:rsidR="00AC61EF" w:rsidRPr="00AA48B8" w:rsidRDefault="00AC61EF" w:rsidP="00AC61EF">
      <w:pPr>
        <w:numPr>
          <w:ilvl w:val="0"/>
          <w:numId w:val="7"/>
        </w:numPr>
        <w:pBdr>
          <w:top w:val="single" w:sz="8" w:space="0" w:color="990033"/>
          <w:left w:val="single" w:sz="8" w:space="4" w:color="990033"/>
          <w:bottom w:val="single" w:sz="8" w:space="1" w:color="990033"/>
          <w:right w:val="single" w:sz="8" w:space="4" w:color="990033"/>
        </w:pBdr>
        <w:rPr>
          <w:rFonts w:ascii="Arial" w:hAnsi="Arial" w:cs="Arial"/>
          <w:b/>
          <w:sz w:val="22"/>
          <w:szCs w:val="22"/>
        </w:rPr>
      </w:pPr>
      <w:r>
        <w:rPr>
          <w:rFonts w:ascii="Arial" w:hAnsi="Arial" w:cs="Arial"/>
          <w:b/>
          <w:sz w:val="22"/>
          <w:szCs w:val="22"/>
        </w:rPr>
        <w:t>Be aware of flying sparks.</w:t>
      </w:r>
      <w:r w:rsidRPr="00AA48B8">
        <w:rPr>
          <w:rFonts w:ascii="Arial" w:hAnsi="Arial" w:cs="Arial"/>
          <w:b/>
          <w:sz w:val="22"/>
          <w:szCs w:val="22"/>
        </w:rPr>
        <w:t xml:space="preserve"> </w:t>
      </w:r>
      <w:r>
        <w:rPr>
          <w:rFonts w:ascii="Arial" w:hAnsi="Arial" w:cs="Arial"/>
          <w:b/>
          <w:sz w:val="22"/>
          <w:szCs w:val="22"/>
        </w:rPr>
        <w:t>Ensure</w:t>
      </w:r>
      <w:bookmarkStart w:id="0" w:name="_GoBack"/>
      <w:bookmarkEnd w:id="0"/>
      <w:r w:rsidRPr="00AA48B8">
        <w:rPr>
          <w:rFonts w:ascii="Arial" w:hAnsi="Arial" w:cs="Arial"/>
          <w:b/>
          <w:sz w:val="22"/>
          <w:szCs w:val="22"/>
        </w:rPr>
        <w:t xml:space="preserve"> that sparks fly away from you, </w:t>
      </w:r>
      <w:r>
        <w:rPr>
          <w:rFonts w:ascii="Arial" w:hAnsi="Arial" w:cs="Arial"/>
          <w:b/>
          <w:sz w:val="22"/>
          <w:szCs w:val="22"/>
        </w:rPr>
        <w:t xml:space="preserve">other </w:t>
      </w:r>
      <w:r w:rsidRPr="00AA48B8">
        <w:rPr>
          <w:rFonts w:ascii="Arial" w:hAnsi="Arial" w:cs="Arial"/>
          <w:b/>
          <w:sz w:val="22"/>
          <w:szCs w:val="22"/>
        </w:rPr>
        <w:t xml:space="preserve">people and </w:t>
      </w:r>
      <w:r>
        <w:rPr>
          <w:rFonts w:ascii="Arial" w:hAnsi="Arial" w:cs="Arial"/>
          <w:b/>
          <w:sz w:val="22"/>
          <w:szCs w:val="22"/>
        </w:rPr>
        <w:t xml:space="preserve">don’t work near </w:t>
      </w:r>
      <w:r w:rsidRPr="00AA48B8">
        <w:rPr>
          <w:rFonts w:ascii="Arial" w:hAnsi="Arial" w:cs="Arial"/>
          <w:b/>
          <w:sz w:val="22"/>
          <w:szCs w:val="22"/>
        </w:rPr>
        <w:t>flammable materials.</w:t>
      </w:r>
    </w:p>
    <w:p w14:paraId="29ECA4FB" w14:textId="77777777" w:rsidR="009D6B9E" w:rsidRPr="00CF5593" w:rsidRDefault="009D6B9E">
      <w:pPr>
        <w:rPr>
          <w:b/>
          <w:sz w:val="18"/>
          <w:szCs w:val="18"/>
        </w:rPr>
      </w:pPr>
    </w:p>
    <w:p w14:paraId="3D2D4E84" w14:textId="77777777" w:rsidR="00FF7233" w:rsidRPr="000E46FF" w:rsidRDefault="00FF7233">
      <w:pPr>
        <w:pStyle w:val="Heading4"/>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0E46FF">
        <w:rPr>
          <w:rFonts w:cs="Times New Roman"/>
          <w:color w:val="990033"/>
          <w:sz w:val="30"/>
          <w:szCs w:val="30"/>
        </w:rPr>
        <w:t>HOUSEKEEPING</w:t>
      </w:r>
    </w:p>
    <w:p w14:paraId="0E29E61D" w14:textId="77777777" w:rsidR="00FF7233" w:rsidRPr="000E46FF" w:rsidRDefault="00FF7233" w:rsidP="00CF5593">
      <w:pPr>
        <w:numPr>
          <w:ilvl w:val="0"/>
          <w:numId w:val="8"/>
        </w:numPr>
        <w:pBdr>
          <w:top w:val="single" w:sz="8" w:space="1" w:color="990033"/>
          <w:left w:val="single" w:sz="8" w:space="4" w:color="990033"/>
          <w:bottom w:val="single" w:sz="8" w:space="1" w:color="990033"/>
          <w:right w:val="single" w:sz="8" w:space="4" w:color="990033"/>
        </w:pBdr>
        <w:tabs>
          <w:tab w:val="clear" w:pos="360"/>
        </w:tabs>
        <w:spacing w:before="60"/>
        <w:ind w:left="357" w:hanging="357"/>
        <w:rPr>
          <w:rFonts w:ascii="Arial" w:hAnsi="Arial"/>
          <w:b/>
          <w:sz w:val="22"/>
          <w:szCs w:val="22"/>
        </w:rPr>
      </w:pPr>
      <w:r w:rsidRPr="000E46FF">
        <w:rPr>
          <w:rFonts w:ascii="Arial" w:hAnsi="Arial"/>
          <w:b/>
          <w:sz w:val="22"/>
          <w:szCs w:val="22"/>
        </w:rPr>
        <w:t>Switch off the machine.</w:t>
      </w:r>
    </w:p>
    <w:p w14:paraId="786D96F0" w14:textId="77777777" w:rsidR="00FF7233" w:rsidRDefault="00FF7233">
      <w:pPr>
        <w:pBdr>
          <w:top w:val="single" w:sz="8" w:space="1" w:color="990033"/>
          <w:left w:val="single" w:sz="8" w:space="4" w:color="990033"/>
          <w:bottom w:val="single" w:sz="8" w:space="1" w:color="990033"/>
          <w:right w:val="single" w:sz="8" w:space="4" w:color="990033"/>
        </w:pBdr>
        <w:tabs>
          <w:tab w:val="left" w:pos="360"/>
        </w:tabs>
        <w:rPr>
          <w:color w:val="000080"/>
          <w:sz w:val="16"/>
        </w:rPr>
      </w:pPr>
      <w:r w:rsidRPr="000E46FF">
        <w:rPr>
          <w:rFonts w:ascii="Arial" w:hAnsi="Arial"/>
          <w:b/>
          <w:sz w:val="22"/>
          <w:szCs w:val="22"/>
        </w:rPr>
        <w:t>2.</w:t>
      </w:r>
      <w:r w:rsidRPr="000E46FF">
        <w:rPr>
          <w:rFonts w:ascii="Arial" w:hAnsi="Arial"/>
          <w:b/>
          <w:sz w:val="22"/>
          <w:szCs w:val="22"/>
        </w:rPr>
        <w:tab/>
        <w:t>Leave the machine in a safe, clean and tidy state</w:t>
      </w:r>
      <w:r>
        <w:rPr>
          <w:rFonts w:ascii="Arial" w:hAnsi="Arial"/>
          <w:b/>
        </w:rPr>
        <w:t>.</w:t>
      </w:r>
    </w:p>
    <w:p w14:paraId="1F445C11" w14:textId="77777777" w:rsidR="00FF7233" w:rsidRPr="00CF5593" w:rsidRDefault="00FF7233">
      <w:pPr>
        <w:rPr>
          <w:rFonts w:ascii="Arial" w:hAnsi="Arial"/>
          <w:b/>
          <w:color w:val="990033"/>
          <w:sz w:val="18"/>
          <w:szCs w:val="18"/>
        </w:rPr>
      </w:pPr>
    </w:p>
    <w:p w14:paraId="1C8CBACA" w14:textId="77777777" w:rsidR="00FF7233" w:rsidRPr="000E46FF" w:rsidRDefault="00FF7233" w:rsidP="000E46FF">
      <w:pPr>
        <w:pBdr>
          <w:top w:val="single" w:sz="4" w:space="1" w:color="990033"/>
          <w:left w:val="single" w:sz="4" w:space="4" w:color="990033"/>
          <w:bottom w:val="single" w:sz="4" w:space="0" w:color="990033"/>
          <w:right w:val="single" w:sz="4" w:space="4" w:color="990033"/>
        </w:pBdr>
        <w:rPr>
          <w:color w:val="990033"/>
          <w:sz w:val="30"/>
          <w:szCs w:val="30"/>
        </w:rPr>
      </w:pPr>
      <w:r w:rsidRPr="000E46FF">
        <w:rPr>
          <w:rFonts w:ascii="Arial" w:hAnsi="Arial"/>
          <w:b/>
          <w:color w:val="990033"/>
          <w:sz w:val="30"/>
          <w:szCs w:val="30"/>
        </w:rPr>
        <w:t xml:space="preserve">POTENTIAL HAZARDS </w:t>
      </w:r>
      <w:r w:rsidRPr="000E46FF">
        <w:rPr>
          <w:color w:val="990033"/>
          <w:sz w:val="30"/>
          <w:szCs w:val="30"/>
        </w:rPr>
        <w:t xml:space="preserve"> </w:t>
      </w:r>
    </w:p>
    <w:p w14:paraId="5DE69D37" w14:textId="25B3DEFB" w:rsidR="008B0AC3" w:rsidRPr="000E46FF" w:rsidRDefault="00FF7233" w:rsidP="00CF5593">
      <w:pPr>
        <w:pBdr>
          <w:top w:val="single" w:sz="4" w:space="1" w:color="990033"/>
          <w:left w:val="single" w:sz="4" w:space="4" w:color="990033"/>
          <w:bottom w:val="single" w:sz="4" w:space="0" w:color="990033"/>
          <w:right w:val="single" w:sz="4" w:space="4" w:color="990033"/>
        </w:pBdr>
        <w:spacing w:before="80"/>
        <w:rPr>
          <w:rFonts w:ascii="Arial" w:hAnsi="Arial"/>
          <w:b/>
          <w:sz w:val="10"/>
          <w:szCs w:val="10"/>
        </w:rPr>
      </w:pPr>
      <w:r>
        <w:rPr>
          <w:rFonts w:ascii="Arial" w:hAnsi="Arial"/>
          <w:b/>
        </w:rPr>
        <w:sym w:font="Wingdings" w:char="F06E"/>
      </w:r>
      <w:r>
        <w:rPr>
          <w:rFonts w:ascii="Arial" w:hAnsi="Arial"/>
          <w:b/>
        </w:rPr>
        <w:tab/>
      </w:r>
      <w:r w:rsidRPr="000E46FF">
        <w:rPr>
          <w:rFonts w:ascii="Arial" w:hAnsi="Arial"/>
          <w:b/>
          <w:sz w:val="22"/>
          <w:szCs w:val="22"/>
        </w:rPr>
        <w:t>Possib</w:t>
      </w:r>
      <w:r w:rsidR="009D6B9E">
        <w:rPr>
          <w:rFonts w:ascii="Arial" w:hAnsi="Arial"/>
          <w:b/>
          <w:sz w:val="22"/>
          <w:szCs w:val="22"/>
        </w:rPr>
        <w:t>le burns from hot material</w:t>
      </w:r>
      <w:r w:rsidRPr="000E46FF">
        <w:rPr>
          <w:rFonts w:ascii="Arial" w:hAnsi="Arial"/>
          <w:b/>
          <w:sz w:val="22"/>
          <w:szCs w:val="22"/>
        </w:rPr>
        <w:tab/>
      </w:r>
      <w:r w:rsidR="000E46FF">
        <w:rPr>
          <w:rFonts w:ascii="Arial" w:hAnsi="Arial"/>
          <w:b/>
          <w:sz w:val="22"/>
          <w:szCs w:val="22"/>
        </w:rPr>
        <w:t xml:space="preserve">  </w:t>
      </w:r>
      <w:r w:rsidRPr="000E46FF">
        <w:rPr>
          <w:rFonts w:ascii="Arial" w:hAnsi="Arial"/>
          <w:b/>
          <w:sz w:val="22"/>
          <w:szCs w:val="22"/>
        </w:rPr>
        <w:sym w:font="Wingdings" w:char="F06E"/>
      </w:r>
      <w:r w:rsidR="000E46FF">
        <w:rPr>
          <w:rFonts w:ascii="Arial" w:hAnsi="Arial"/>
          <w:b/>
          <w:sz w:val="22"/>
          <w:szCs w:val="22"/>
        </w:rPr>
        <w:t xml:space="preserve">  </w:t>
      </w:r>
      <w:r w:rsidRPr="000E46FF">
        <w:rPr>
          <w:rFonts w:ascii="Arial" w:hAnsi="Arial"/>
          <w:b/>
          <w:sz w:val="22"/>
          <w:szCs w:val="22"/>
        </w:rPr>
        <w:t>Eye injuries</w:t>
      </w:r>
      <w:r w:rsidR="000E46FF" w:rsidRPr="000E46FF">
        <w:rPr>
          <w:rFonts w:ascii="Arial" w:hAnsi="Arial"/>
          <w:b/>
          <w:sz w:val="22"/>
          <w:szCs w:val="22"/>
        </w:rPr>
        <w:t xml:space="preserve"> </w:t>
      </w:r>
      <w:r w:rsidR="000E46FF">
        <w:rPr>
          <w:rFonts w:ascii="Arial" w:hAnsi="Arial"/>
          <w:b/>
          <w:sz w:val="22"/>
          <w:szCs w:val="22"/>
        </w:rPr>
        <w:t xml:space="preserve">  </w:t>
      </w:r>
      <w:r w:rsidRPr="000E46FF">
        <w:rPr>
          <w:rFonts w:ascii="Arial" w:hAnsi="Arial"/>
          <w:b/>
          <w:sz w:val="22"/>
          <w:szCs w:val="22"/>
        </w:rPr>
        <w:sym w:font="Wingdings" w:char="F06E"/>
      </w:r>
      <w:r w:rsidR="000E46FF">
        <w:rPr>
          <w:rFonts w:ascii="Arial" w:hAnsi="Arial"/>
          <w:b/>
          <w:sz w:val="22"/>
          <w:szCs w:val="22"/>
        </w:rPr>
        <w:t xml:space="preserve">  </w:t>
      </w:r>
      <w:r w:rsidRPr="000E46FF">
        <w:rPr>
          <w:rFonts w:ascii="Arial" w:hAnsi="Arial"/>
          <w:b/>
          <w:sz w:val="22"/>
          <w:szCs w:val="22"/>
        </w:rPr>
        <w:t>Sharp e</w:t>
      </w:r>
      <w:r w:rsidR="000E46FF">
        <w:rPr>
          <w:rFonts w:ascii="Arial" w:hAnsi="Arial"/>
          <w:b/>
          <w:sz w:val="22"/>
          <w:szCs w:val="22"/>
        </w:rPr>
        <w:t xml:space="preserve">dges and burrs  </w:t>
      </w:r>
      <w:r w:rsidR="000E46FF" w:rsidRPr="000E46FF">
        <w:rPr>
          <w:rFonts w:ascii="Arial" w:hAnsi="Arial"/>
          <w:b/>
          <w:sz w:val="22"/>
          <w:szCs w:val="22"/>
        </w:rPr>
        <w:t xml:space="preserve"> </w:t>
      </w:r>
      <w:r w:rsidRPr="000E46FF">
        <w:rPr>
          <w:rFonts w:ascii="Arial" w:hAnsi="Arial"/>
          <w:b/>
          <w:sz w:val="22"/>
          <w:szCs w:val="22"/>
        </w:rPr>
        <w:sym w:font="Wingdings" w:char="F06E"/>
      </w:r>
      <w:r w:rsidR="000E46FF">
        <w:rPr>
          <w:rFonts w:ascii="Arial" w:hAnsi="Arial"/>
          <w:b/>
          <w:sz w:val="22"/>
          <w:szCs w:val="22"/>
        </w:rPr>
        <w:t xml:space="preserve">  </w:t>
      </w:r>
      <w:r w:rsidRPr="000E46FF">
        <w:rPr>
          <w:rFonts w:ascii="Arial" w:hAnsi="Arial"/>
          <w:b/>
          <w:sz w:val="22"/>
          <w:szCs w:val="22"/>
        </w:rPr>
        <w:t>Noise</w:t>
      </w:r>
      <w:r>
        <w:rPr>
          <w:rFonts w:ascii="Arial" w:hAnsi="Arial"/>
          <w:b/>
        </w:rPr>
        <w:t xml:space="preserve"> </w:t>
      </w:r>
      <w:r w:rsidRPr="000E46FF">
        <w:rPr>
          <w:rFonts w:ascii="Arial" w:hAnsi="Arial"/>
          <w:b/>
          <w:sz w:val="10"/>
          <w:szCs w:val="10"/>
        </w:rPr>
        <w:tab/>
      </w:r>
    </w:p>
    <w:p w14:paraId="732A2BE8" w14:textId="77777777" w:rsidR="008B0AC3" w:rsidRDefault="008B0AC3" w:rsidP="008B0AC3">
      <w:pPr>
        <w:rPr>
          <w:sz w:val="18"/>
          <w:szCs w:val="18"/>
        </w:rPr>
      </w:pPr>
    </w:p>
    <w:p w14:paraId="20CA3A79" w14:textId="77777777" w:rsidR="009D6B9E" w:rsidRPr="00E537A0" w:rsidRDefault="009D6B9E" w:rsidP="009D6B9E">
      <w:pPr>
        <w:pStyle w:val="p1"/>
        <w:jc w:val="center"/>
        <w:rPr>
          <w:sz w:val="16"/>
          <w:szCs w:val="16"/>
        </w:rPr>
      </w:pPr>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p>
    <w:p w14:paraId="007E0041" w14:textId="77777777" w:rsidR="009D6B9E" w:rsidRPr="008B0AC3" w:rsidRDefault="009D6B9E" w:rsidP="008B0AC3">
      <w:pPr>
        <w:rPr>
          <w:sz w:val="18"/>
          <w:szCs w:val="18"/>
        </w:rPr>
      </w:pPr>
    </w:p>
    <w:sectPr w:rsidR="009D6B9E" w:rsidRPr="008B0AC3">
      <w:footerReference w:type="default" r:id="rId17"/>
      <w:pgSz w:w="11906" w:h="16838" w:code="9"/>
      <w:pgMar w:top="680" w:right="851" w:bottom="851" w:left="851" w:header="113" w:footer="397"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559CC" w14:textId="77777777" w:rsidR="00DF1FA9" w:rsidRDefault="00DF1FA9">
      <w:r>
        <w:separator/>
      </w:r>
    </w:p>
  </w:endnote>
  <w:endnote w:type="continuationSeparator" w:id="0">
    <w:p w14:paraId="049A62D0" w14:textId="77777777" w:rsidR="00DF1FA9" w:rsidRDefault="00DF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706F3" w14:textId="663A2973" w:rsidR="00FF7233" w:rsidRDefault="009D6B9E">
    <w:pPr>
      <w:pStyle w:val="Footer"/>
      <w:rPr>
        <w:sz w:val="4"/>
      </w:rPr>
    </w:pPr>
    <w:r>
      <w:rPr>
        <w:noProof/>
        <w:sz w:val="4"/>
        <w:lang w:eastAsia="en-AU"/>
      </w:rPr>
      <w:drawing>
        <wp:anchor distT="0" distB="0" distL="114300" distR="114300" simplePos="0" relativeHeight="251658240" behindDoc="1" locked="0" layoutInCell="1" allowOverlap="1" wp14:anchorId="67F39EC6" wp14:editId="43D3C214">
          <wp:simplePos x="0" y="0"/>
          <wp:positionH relativeFrom="column">
            <wp:posOffset>-635</wp:posOffset>
          </wp:positionH>
          <wp:positionV relativeFrom="paragraph">
            <wp:posOffset>-265430</wp:posOffset>
          </wp:positionV>
          <wp:extent cx="337185" cy="341630"/>
          <wp:effectExtent l="0" t="0" r="0" b="0"/>
          <wp:wrapTight wrapText="bothSides">
            <wp:wrapPolygon edited="0">
              <wp:start x="0" y="0"/>
              <wp:lineTo x="0" y="19271"/>
              <wp:lineTo x="19525" y="19271"/>
              <wp:lineTo x="19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d Logo -mono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7185" cy="3416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0288" behindDoc="1" locked="0" layoutInCell="1" allowOverlap="1" wp14:anchorId="40076EF9" wp14:editId="60551B49">
              <wp:simplePos x="0" y="0"/>
              <wp:positionH relativeFrom="page">
                <wp:posOffset>2250521</wp:posOffset>
              </wp:positionH>
              <wp:positionV relativeFrom="page">
                <wp:posOffset>10263829</wp:posOffset>
              </wp:positionV>
              <wp:extent cx="4922696" cy="342900"/>
              <wp:effectExtent l="0" t="0" r="508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6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F7F4F" w14:textId="77777777" w:rsidR="009D6B9E" w:rsidRPr="00D875BD" w:rsidRDefault="009D6B9E" w:rsidP="009D6B9E">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2B93CD8C" w14:textId="77777777" w:rsidR="009D6B9E" w:rsidRPr="00D875BD" w:rsidRDefault="009D6B9E" w:rsidP="009D6B9E">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77.2pt;margin-top:808.2pt;width:387.6pt;height:2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" filled="f" stroked="f">
              <v:textbox inset="0,0,0,0">
                <w:txbxContent>
                  <w:p w14:paraId="560F7F4F" w14:textId="77777777" w:rsidR="009D6B9E" w:rsidRPr="00D875BD" w:rsidRDefault="009D6B9E" w:rsidP="009D6B9E">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2B93CD8C" w14:textId="77777777" w:rsidR="009D6B9E" w:rsidRPr="00D875BD" w:rsidRDefault="009D6B9E" w:rsidP="009D6B9E">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F1A5F" w14:textId="77777777" w:rsidR="00DF1FA9" w:rsidRDefault="00DF1FA9">
      <w:r>
        <w:separator/>
      </w:r>
    </w:p>
  </w:footnote>
  <w:footnote w:type="continuationSeparator" w:id="0">
    <w:p w14:paraId="5A5EDDBD" w14:textId="77777777" w:rsidR="00DF1FA9" w:rsidRDefault="00DF1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679C5"/>
    <w:multiLevelType w:val="singleLevel"/>
    <w:tmpl w:val="0C09000F"/>
    <w:lvl w:ilvl="0">
      <w:start w:val="1"/>
      <w:numFmt w:val="decimal"/>
      <w:lvlText w:val="%1."/>
      <w:lvlJc w:val="left"/>
      <w:pPr>
        <w:tabs>
          <w:tab w:val="num" w:pos="360"/>
        </w:tabs>
        <w:ind w:left="360" w:hanging="360"/>
      </w:pPr>
    </w:lvl>
  </w:abstractNum>
  <w:abstractNum w:abstractNumId="1">
    <w:nsid w:val="070E468B"/>
    <w:multiLevelType w:val="singleLevel"/>
    <w:tmpl w:val="0C09000F"/>
    <w:lvl w:ilvl="0">
      <w:start w:val="1"/>
      <w:numFmt w:val="decimal"/>
      <w:lvlText w:val="%1."/>
      <w:lvlJc w:val="left"/>
      <w:pPr>
        <w:tabs>
          <w:tab w:val="num" w:pos="360"/>
        </w:tabs>
        <w:ind w:left="360" w:hanging="360"/>
      </w:pPr>
    </w:lvl>
  </w:abstractNum>
  <w:abstractNum w:abstractNumId="2">
    <w:nsid w:val="1DA45510"/>
    <w:multiLevelType w:val="hybridMultilevel"/>
    <w:tmpl w:val="42E481BE"/>
    <w:lvl w:ilvl="0" w:tplc="1E0C0060">
      <w:start w:val="5"/>
      <w:numFmt w:val="decimal"/>
      <w:lvlText w:val="%1)"/>
      <w:lvlJc w:val="left"/>
      <w:pPr>
        <w:tabs>
          <w:tab w:val="num" w:pos="1080"/>
        </w:tabs>
        <w:ind w:left="1080" w:hanging="720"/>
      </w:pPr>
      <w:rPr>
        <w:rFonts w:hint="default"/>
      </w:rPr>
    </w:lvl>
    <w:lvl w:ilvl="1" w:tplc="C45A5922" w:tentative="1">
      <w:start w:val="1"/>
      <w:numFmt w:val="lowerLetter"/>
      <w:lvlText w:val="%2."/>
      <w:lvlJc w:val="left"/>
      <w:pPr>
        <w:tabs>
          <w:tab w:val="num" w:pos="1440"/>
        </w:tabs>
        <w:ind w:left="1440" w:hanging="360"/>
      </w:pPr>
    </w:lvl>
    <w:lvl w:ilvl="2" w:tplc="CEC634EC" w:tentative="1">
      <w:start w:val="1"/>
      <w:numFmt w:val="lowerRoman"/>
      <w:lvlText w:val="%3."/>
      <w:lvlJc w:val="right"/>
      <w:pPr>
        <w:tabs>
          <w:tab w:val="num" w:pos="2160"/>
        </w:tabs>
        <w:ind w:left="2160" w:hanging="180"/>
      </w:pPr>
    </w:lvl>
    <w:lvl w:ilvl="3" w:tplc="D0C4968C" w:tentative="1">
      <w:start w:val="1"/>
      <w:numFmt w:val="decimal"/>
      <w:lvlText w:val="%4."/>
      <w:lvlJc w:val="left"/>
      <w:pPr>
        <w:tabs>
          <w:tab w:val="num" w:pos="2880"/>
        </w:tabs>
        <w:ind w:left="2880" w:hanging="360"/>
      </w:pPr>
    </w:lvl>
    <w:lvl w:ilvl="4" w:tplc="ED26639E" w:tentative="1">
      <w:start w:val="1"/>
      <w:numFmt w:val="lowerLetter"/>
      <w:lvlText w:val="%5."/>
      <w:lvlJc w:val="left"/>
      <w:pPr>
        <w:tabs>
          <w:tab w:val="num" w:pos="3600"/>
        </w:tabs>
        <w:ind w:left="3600" w:hanging="360"/>
      </w:pPr>
    </w:lvl>
    <w:lvl w:ilvl="5" w:tplc="24E030FA" w:tentative="1">
      <w:start w:val="1"/>
      <w:numFmt w:val="lowerRoman"/>
      <w:lvlText w:val="%6."/>
      <w:lvlJc w:val="right"/>
      <w:pPr>
        <w:tabs>
          <w:tab w:val="num" w:pos="4320"/>
        </w:tabs>
        <w:ind w:left="4320" w:hanging="180"/>
      </w:pPr>
    </w:lvl>
    <w:lvl w:ilvl="6" w:tplc="2D58EB3A" w:tentative="1">
      <w:start w:val="1"/>
      <w:numFmt w:val="decimal"/>
      <w:lvlText w:val="%7."/>
      <w:lvlJc w:val="left"/>
      <w:pPr>
        <w:tabs>
          <w:tab w:val="num" w:pos="5040"/>
        </w:tabs>
        <w:ind w:left="5040" w:hanging="360"/>
      </w:pPr>
    </w:lvl>
    <w:lvl w:ilvl="7" w:tplc="ABFECE9C" w:tentative="1">
      <w:start w:val="1"/>
      <w:numFmt w:val="lowerLetter"/>
      <w:lvlText w:val="%8."/>
      <w:lvlJc w:val="left"/>
      <w:pPr>
        <w:tabs>
          <w:tab w:val="num" w:pos="5760"/>
        </w:tabs>
        <w:ind w:left="5760" w:hanging="360"/>
      </w:pPr>
    </w:lvl>
    <w:lvl w:ilvl="8" w:tplc="ADE485F4" w:tentative="1">
      <w:start w:val="1"/>
      <w:numFmt w:val="lowerRoman"/>
      <w:lvlText w:val="%9."/>
      <w:lvlJc w:val="right"/>
      <w:pPr>
        <w:tabs>
          <w:tab w:val="num" w:pos="6480"/>
        </w:tabs>
        <w:ind w:left="6480" w:hanging="180"/>
      </w:pPr>
    </w:lvl>
  </w:abstractNum>
  <w:abstractNum w:abstractNumId="3">
    <w:nsid w:val="2D7A541B"/>
    <w:multiLevelType w:val="hybridMultilevel"/>
    <w:tmpl w:val="7A265F6C"/>
    <w:lvl w:ilvl="0" w:tplc="1A1288E6">
      <w:numFmt w:val="bullet"/>
      <w:lvlText w:val=""/>
      <w:lvlJc w:val="left"/>
      <w:pPr>
        <w:tabs>
          <w:tab w:val="num" w:pos="1080"/>
        </w:tabs>
        <w:ind w:left="1080" w:hanging="720"/>
      </w:pPr>
      <w:rPr>
        <w:rFonts w:ascii="Wingdings" w:eastAsia="Times New Roman" w:hAnsi="Wingdings" w:cs="Times New Roman" w:hint="default"/>
      </w:rPr>
    </w:lvl>
    <w:lvl w:ilvl="1" w:tplc="69BA8F50" w:tentative="1">
      <w:start w:val="1"/>
      <w:numFmt w:val="bullet"/>
      <w:lvlText w:val="o"/>
      <w:lvlJc w:val="left"/>
      <w:pPr>
        <w:tabs>
          <w:tab w:val="num" w:pos="1440"/>
        </w:tabs>
        <w:ind w:left="1440" w:hanging="360"/>
      </w:pPr>
      <w:rPr>
        <w:rFonts w:ascii="Courier New" w:hAnsi="Courier New" w:hint="default"/>
      </w:rPr>
    </w:lvl>
    <w:lvl w:ilvl="2" w:tplc="6B10E4C0" w:tentative="1">
      <w:start w:val="1"/>
      <w:numFmt w:val="bullet"/>
      <w:lvlText w:val=""/>
      <w:lvlJc w:val="left"/>
      <w:pPr>
        <w:tabs>
          <w:tab w:val="num" w:pos="2160"/>
        </w:tabs>
        <w:ind w:left="2160" w:hanging="360"/>
      </w:pPr>
      <w:rPr>
        <w:rFonts w:ascii="Wingdings" w:hAnsi="Wingdings" w:hint="default"/>
      </w:rPr>
    </w:lvl>
    <w:lvl w:ilvl="3" w:tplc="20BC146A" w:tentative="1">
      <w:start w:val="1"/>
      <w:numFmt w:val="bullet"/>
      <w:lvlText w:val=""/>
      <w:lvlJc w:val="left"/>
      <w:pPr>
        <w:tabs>
          <w:tab w:val="num" w:pos="2880"/>
        </w:tabs>
        <w:ind w:left="2880" w:hanging="360"/>
      </w:pPr>
      <w:rPr>
        <w:rFonts w:ascii="Symbol" w:hAnsi="Symbol" w:hint="default"/>
      </w:rPr>
    </w:lvl>
    <w:lvl w:ilvl="4" w:tplc="648E3490" w:tentative="1">
      <w:start w:val="1"/>
      <w:numFmt w:val="bullet"/>
      <w:lvlText w:val="o"/>
      <w:lvlJc w:val="left"/>
      <w:pPr>
        <w:tabs>
          <w:tab w:val="num" w:pos="3600"/>
        </w:tabs>
        <w:ind w:left="3600" w:hanging="360"/>
      </w:pPr>
      <w:rPr>
        <w:rFonts w:ascii="Courier New" w:hAnsi="Courier New" w:hint="default"/>
      </w:rPr>
    </w:lvl>
    <w:lvl w:ilvl="5" w:tplc="E24C0058" w:tentative="1">
      <w:start w:val="1"/>
      <w:numFmt w:val="bullet"/>
      <w:lvlText w:val=""/>
      <w:lvlJc w:val="left"/>
      <w:pPr>
        <w:tabs>
          <w:tab w:val="num" w:pos="4320"/>
        </w:tabs>
        <w:ind w:left="4320" w:hanging="360"/>
      </w:pPr>
      <w:rPr>
        <w:rFonts w:ascii="Wingdings" w:hAnsi="Wingdings" w:hint="default"/>
      </w:rPr>
    </w:lvl>
    <w:lvl w:ilvl="6" w:tplc="AD565014" w:tentative="1">
      <w:start w:val="1"/>
      <w:numFmt w:val="bullet"/>
      <w:lvlText w:val=""/>
      <w:lvlJc w:val="left"/>
      <w:pPr>
        <w:tabs>
          <w:tab w:val="num" w:pos="5040"/>
        </w:tabs>
        <w:ind w:left="5040" w:hanging="360"/>
      </w:pPr>
      <w:rPr>
        <w:rFonts w:ascii="Symbol" w:hAnsi="Symbol" w:hint="default"/>
      </w:rPr>
    </w:lvl>
    <w:lvl w:ilvl="7" w:tplc="9028DA88" w:tentative="1">
      <w:start w:val="1"/>
      <w:numFmt w:val="bullet"/>
      <w:lvlText w:val="o"/>
      <w:lvlJc w:val="left"/>
      <w:pPr>
        <w:tabs>
          <w:tab w:val="num" w:pos="5760"/>
        </w:tabs>
        <w:ind w:left="5760" w:hanging="360"/>
      </w:pPr>
      <w:rPr>
        <w:rFonts w:ascii="Courier New" w:hAnsi="Courier New" w:hint="default"/>
      </w:rPr>
    </w:lvl>
    <w:lvl w:ilvl="8" w:tplc="3AD6AFC2" w:tentative="1">
      <w:start w:val="1"/>
      <w:numFmt w:val="bullet"/>
      <w:lvlText w:val=""/>
      <w:lvlJc w:val="left"/>
      <w:pPr>
        <w:tabs>
          <w:tab w:val="num" w:pos="6480"/>
        </w:tabs>
        <w:ind w:left="6480" w:hanging="360"/>
      </w:pPr>
      <w:rPr>
        <w:rFonts w:ascii="Wingdings" w:hAnsi="Wingdings" w:hint="default"/>
      </w:rPr>
    </w:lvl>
  </w:abstractNum>
  <w:abstractNum w:abstractNumId="4">
    <w:nsid w:val="31B7764F"/>
    <w:multiLevelType w:val="singleLevel"/>
    <w:tmpl w:val="0C09000F"/>
    <w:lvl w:ilvl="0">
      <w:start w:val="1"/>
      <w:numFmt w:val="decimal"/>
      <w:lvlText w:val="%1."/>
      <w:lvlJc w:val="left"/>
      <w:pPr>
        <w:tabs>
          <w:tab w:val="num" w:pos="360"/>
        </w:tabs>
        <w:ind w:left="360" w:hanging="360"/>
      </w:pPr>
    </w:lvl>
  </w:abstractNum>
  <w:abstractNum w:abstractNumId="5">
    <w:nsid w:val="473617C8"/>
    <w:multiLevelType w:val="singleLevel"/>
    <w:tmpl w:val="0C09000F"/>
    <w:lvl w:ilvl="0">
      <w:start w:val="1"/>
      <w:numFmt w:val="decimal"/>
      <w:lvlText w:val="%1."/>
      <w:lvlJc w:val="left"/>
      <w:pPr>
        <w:tabs>
          <w:tab w:val="num" w:pos="360"/>
        </w:tabs>
        <w:ind w:left="360" w:hanging="360"/>
      </w:pPr>
    </w:lvl>
  </w:abstractNum>
  <w:abstractNum w:abstractNumId="6">
    <w:nsid w:val="53302CC2"/>
    <w:multiLevelType w:val="hybridMultilevel"/>
    <w:tmpl w:val="82E290DA"/>
    <w:lvl w:ilvl="0" w:tplc="60DA0B3C">
      <w:numFmt w:val="bullet"/>
      <w:lvlText w:val=""/>
      <w:lvlJc w:val="left"/>
      <w:pPr>
        <w:tabs>
          <w:tab w:val="num" w:pos="390"/>
        </w:tabs>
        <w:ind w:left="390" w:hanging="39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5F01874"/>
    <w:multiLevelType w:val="singleLevel"/>
    <w:tmpl w:val="5FB29D78"/>
    <w:lvl w:ilvl="0">
      <w:start w:val="1"/>
      <w:numFmt w:val="decimal"/>
      <w:lvlText w:val="%1)"/>
      <w:lvlJc w:val="left"/>
      <w:pPr>
        <w:tabs>
          <w:tab w:val="num" w:pos="720"/>
        </w:tabs>
        <w:ind w:left="720" w:hanging="720"/>
      </w:pPr>
      <w:rPr>
        <w:rFonts w:hint="default"/>
      </w:rPr>
    </w:lvl>
  </w:abstractNum>
  <w:abstractNum w:abstractNumId="8">
    <w:nsid w:val="68CE641F"/>
    <w:multiLevelType w:val="hybridMultilevel"/>
    <w:tmpl w:val="937A4A14"/>
    <w:lvl w:ilvl="0" w:tplc="C43A816C">
      <w:numFmt w:val="bullet"/>
      <w:lvlText w:val=""/>
      <w:lvlJc w:val="left"/>
      <w:pPr>
        <w:tabs>
          <w:tab w:val="num" w:pos="1080"/>
        </w:tabs>
        <w:ind w:left="1080" w:hanging="720"/>
      </w:pPr>
      <w:rPr>
        <w:rFonts w:ascii="Wingdings" w:eastAsia="Times New Roman" w:hAnsi="Wingdings" w:cs="Times New Roman" w:hint="default"/>
      </w:rPr>
    </w:lvl>
    <w:lvl w:ilvl="1" w:tplc="A0125962" w:tentative="1">
      <w:start w:val="1"/>
      <w:numFmt w:val="bullet"/>
      <w:lvlText w:val="o"/>
      <w:lvlJc w:val="left"/>
      <w:pPr>
        <w:tabs>
          <w:tab w:val="num" w:pos="1440"/>
        </w:tabs>
        <w:ind w:left="1440" w:hanging="360"/>
      </w:pPr>
      <w:rPr>
        <w:rFonts w:ascii="Courier New" w:hAnsi="Courier New" w:hint="default"/>
      </w:rPr>
    </w:lvl>
    <w:lvl w:ilvl="2" w:tplc="786EA52C" w:tentative="1">
      <w:start w:val="1"/>
      <w:numFmt w:val="bullet"/>
      <w:lvlText w:val=""/>
      <w:lvlJc w:val="left"/>
      <w:pPr>
        <w:tabs>
          <w:tab w:val="num" w:pos="2160"/>
        </w:tabs>
        <w:ind w:left="2160" w:hanging="360"/>
      </w:pPr>
      <w:rPr>
        <w:rFonts w:ascii="Wingdings" w:hAnsi="Wingdings" w:hint="default"/>
      </w:rPr>
    </w:lvl>
    <w:lvl w:ilvl="3" w:tplc="F6A4A89C" w:tentative="1">
      <w:start w:val="1"/>
      <w:numFmt w:val="bullet"/>
      <w:lvlText w:val=""/>
      <w:lvlJc w:val="left"/>
      <w:pPr>
        <w:tabs>
          <w:tab w:val="num" w:pos="2880"/>
        </w:tabs>
        <w:ind w:left="2880" w:hanging="360"/>
      </w:pPr>
      <w:rPr>
        <w:rFonts w:ascii="Symbol" w:hAnsi="Symbol" w:hint="default"/>
      </w:rPr>
    </w:lvl>
    <w:lvl w:ilvl="4" w:tplc="F7BEC14A" w:tentative="1">
      <w:start w:val="1"/>
      <w:numFmt w:val="bullet"/>
      <w:lvlText w:val="o"/>
      <w:lvlJc w:val="left"/>
      <w:pPr>
        <w:tabs>
          <w:tab w:val="num" w:pos="3600"/>
        </w:tabs>
        <w:ind w:left="3600" w:hanging="360"/>
      </w:pPr>
      <w:rPr>
        <w:rFonts w:ascii="Courier New" w:hAnsi="Courier New" w:hint="default"/>
      </w:rPr>
    </w:lvl>
    <w:lvl w:ilvl="5" w:tplc="DE62E702" w:tentative="1">
      <w:start w:val="1"/>
      <w:numFmt w:val="bullet"/>
      <w:lvlText w:val=""/>
      <w:lvlJc w:val="left"/>
      <w:pPr>
        <w:tabs>
          <w:tab w:val="num" w:pos="4320"/>
        </w:tabs>
        <w:ind w:left="4320" w:hanging="360"/>
      </w:pPr>
      <w:rPr>
        <w:rFonts w:ascii="Wingdings" w:hAnsi="Wingdings" w:hint="default"/>
      </w:rPr>
    </w:lvl>
    <w:lvl w:ilvl="6" w:tplc="B7105AB4" w:tentative="1">
      <w:start w:val="1"/>
      <w:numFmt w:val="bullet"/>
      <w:lvlText w:val=""/>
      <w:lvlJc w:val="left"/>
      <w:pPr>
        <w:tabs>
          <w:tab w:val="num" w:pos="5040"/>
        </w:tabs>
        <w:ind w:left="5040" w:hanging="360"/>
      </w:pPr>
      <w:rPr>
        <w:rFonts w:ascii="Symbol" w:hAnsi="Symbol" w:hint="default"/>
      </w:rPr>
    </w:lvl>
    <w:lvl w:ilvl="7" w:tplc="368014F4" w:tentative="1">
      <w:start w:val="1"/>
      <w:numFmt w:val="bullet"/>
      <w:lvlText w:val="o"/>
      <w:lvlJc w:val="left"/>
      <w:pPr>
        <w:tabs>
          <w:tab w:val="num" w:pos="5760"/>
        </w:tabs>
        <w:ind w:left="5760" w:hanging="360"/>
      </w:pPr>
      <w:rPr>
        <w:rFonts w:ascii="Courier New" w:hAnsi="Courier New" w:hint="default"/>
      </w:rPr>
    </w:lvl>
    <w:lvl w:ilvl="8" w:tplc="1F740434" w:tentative="1">
      <w:start w:val="1"/>
      <w:numFmt w:val="bullet"/>
      <w:lvlText w:val=""/>
      <w:lvlJc w:val="left"/>
      <w:pPr>
        <w:tabs>
          <w:tab w:val="num" w:pos="6480"/>
        </w:tabs>
        <w:ind w:left="6480" w:hanging="360"/>
      </w:pPr>
      <w:rPr>
        <w:rFonts w:ascii="Wingdings" w:hAnsi="Wingdings" w:hint="default"/>
      </w:rPr>
    </w:lvl>
  </w:abstractNum>
  <w:abstractNum w:abstractNumId="9">
    <w:nsid w:val="6D483AF0"/>
    <w:multiLevelType w:val="singleLevel"/>
    <w:tmpl w:val="0C09000F"/>
    <w:lvl w:ilvl="0">
      <w:start w:val="1"/>
      <w:numFmt w:val="decimal"/>
      <w:lvlText w:val="%1."/>
      <w:lvlJc w:val="left"/>
      <w:pPr>
        <w:tabs>
          <w:tab w:val="num" w:pos="360"/>
        </w:tabs>
        <w:ind w:left="360" w:hanging="360"/>
      </w:pPr>
    </w:lvl>
  </w:abstractNum>
  <w:num w:numId="1">
    <w:abstractNumId w:val="7"/>
  </w:num>
  <w:num w:numId="2">
    <w:abstractNumId w:val="8"/>
  </w:num>
  <w:num w:numId="3">
    <w:abstractNumId w:val="3"/>
  </w:num>
  <w:num w:numId="4">
    <w:abstractNumId w:val="2"/>
  </w:num>
  <w:num w:numId="5">
    <w:abstractNumId w:val="5"/>
  </w:num>
  <w:num w:numId="6">
    <w:abstractNumId w:val="4"/>
  </w:num>
  <w:num w:numId="7">
    <w:abstractNumId w:val="1"/>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CA5"/>
    <w:rsid w:val="000159A9"/>
    <w:rsid w:val="000808C8"/>
    <w:rsid w:val="000E46FF"/>
    <w:rsid w:val="00171077"/>
    <w:rsid w:val="0024743E"/>
    <w:rsid w:val="00342D67"/>
    <w:rsid w:val="003D4B91"/>
    <w:rsid w:val="0043274C"/>
    <w:rsid w:val="00485286"/>
    <w:rsid w:val="004F6BA4"/>
    <w:rsid w:val="00536427"/>
    <w:rsid w:val="005D4731"/>
    <w:rsid w:val="006F76F0"/>
    <w:rsid w:val="00796861"/>
    <w:rsid w:val="008B0AC3"/>
    <w:rsid w:val="008C3225"/>
    <w:rsid w:val="00917E61"/>
    <w:rsid w:val="009B2C84"/>
    <w:rsid w:val="009D6B9E"/>
    <w:rsid w:val="00AC61EF"/>
    <w:rsid w:val="00AE4B6A"/>
    <w:rsid w:val="00AF1CA5"/>
    <w:rsid w:val="00CD40CC"/>
    <w:rsid w:val="00CF5593"/>
    <w:rsid w:val="00D80D46"/>
    <w:rsid w:val="00DE1B3C"/>
    <w:rsid w:val="00DF1FA9"/>
    <w:rsid w:val="00E44FE1"/>
    <w:rsid w:val="00FD0726"/>
    <w:rsid w:val="00FE30F8"/>
    <w:rsid w:val="00FF7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3D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rFonts w:ascii="Arial" w:hAnsi="Arial" w:cs="Arial"/>
      <w:b/>
      <w:color w:val="00008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pPr>
      <w:tabs>
        <w:tab w:val="center" w:pos="4153"/>
        <w:tab w:val="right" w:pos="8306"/>
      </w:tabs>
    </w:pPr>
  </w:style>
  <w:style w:type="paragraph" w:styleId="BodyText2">
    <w:name w:val="Body Text 2"/>
    <w:basedOn w:val="Normal"/>
    <w:rPr>
      <w:b/>
      <w:color w:val="FF0000"/>
      <w:sz w:val="28"/>
    </w:rPr>
  </w:style>
  <w:style w:type="paragraph" w:customStyle="1" w:styleId="p1">
    <w:name w:val="p1"/>
    <w:basedOn w:val="Normal"/>
    <w:rsid w:val="009D6B9E"/>
    <w:rPr>
      <w:rFonts w:ascii="Helvetica" w:hAnsi="Helvetica"/>
      <w:sz w:val="11"/>
      <w:szCs w:val="11"/>
      <w:lang w:val="en-GB" w:eastAsia="en-GB"/>
    </w:rPr>
  </w:style>
  <w:style w:type="paragraph" w:styleId="BalloonText">
    <w:name w:val="Balloon Text"/>
    <w:basedOn w:val="Normal"/>
    <w:link w:val="BalloonTextChar"/>
    <w:rsid w:val="00AC61EF"/>
    <w:rPr>
      <w:rFonts w:ascii="Tahoma" w:hAnsi="Tahoma" w:cs="Tahoma"/>
      <w:sz w:val="16"/>
      <w:szCs w:val="16"/>
    </w:rPr>
  </w:style>
  <w:style w:type="character" w:customStyle="1" w:styleId="BalloonTextChar">
    <w:name w:val="Balloon Text Char"/>
    <w:basedOn w:val="DefaultParagraphFont"/>
    <w:link w:val="BalloonText"/>
    <w:rsid w:val="00AC61EF"/>
    <w:rPr>
      <w:rFonts w:ascii="Tahoma" w:hAnsi="Tahoma" w:cs="Tahoma"/>
      <w:sz w:val="16"/>
      <w:szCs w:val="16"/>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rFonts w:ascii="Arial" w:hAnsi="Arial" w:cs="Arial"/>
      <w:b/>
      <w:color w:val="000080"/>
      <w:sz w:val="28"/>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pPr>
      <w:tabs>
        <w:tab w:val="center" w:pos="4153"/>
        <w:tab w:val="right" w:pos="8306"/>
      </w:tabs>
    </w:pPr>
  </w:style>
  <w:style w:type="paragraph" w:styleId="BodyText2">
    <w:name w:val="Body Text 2"/>
    <w:basedOn w:val="Normal"/>
    <w:rPr>
      <w:b/>
      <w:color w:val="FF0000"/>
      <w:sz w:val="28"/>
    </w:rPr>
  </w:style>
  <w:style w:type="paragraph" w:customStyle="1" w:styleId="p1">
    <w:name w:val="p1"/>
    <w:basedOn w:val="Normal"/>
    <w:rsid w:val="009D6B9E"/>
    <w:rPr>
      <w:rFonts w:ascii="Helvetica" w:hAnsi="Helvetica"/>
      <w:sz w:val="11"/>
      <w:szCs w:val="11"/>
      <w:lang w:val="en-GB" w:eastAsia="en-GB"/>
    </w:rPr>
  </w:style>
  <w:style w:type="paragraph" w:styleId="BalloonText">
    <w:name w:val="Balloon Text"/>
    <w:basedOn w:val="Normal"/>
    <w:link w:val="BalloonTextChar"/>
    <w:rsid w:val="00AC61EF"/>
    <w:rPr>
      <w:rFonts w:ascii="Tahoma" w:hAnsi="Tahoma" w:cs="Tahoma"/>
      <w:sz w:val="16"/>
      <w:szCs w:val="16"/>
    </w:rPr>
  </w:style>
  <w:style w:type="character" w:customStyle="1" w:styleId="BalloonTextChar">
    <w:name w:val="Balloon Text Char"/>
    <w:basedOn w:val="DefaultParagraphFont"/>
    <w:link w:val="BalloonText"/>
    <w:rsid w:val="00AC61EF"/>
    <w:rPr>
      <w:rFonts w:ascii="Tahoma" w:hAnsi="Tahoma" w:cs="Tahoma"/>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42332">
      <w:bodyDiv w:val="1"/>
      <w:marLeft w:val="0"/>
      <w:marRight w:val="0"/>
      <w:marTop w:val="0"/>
      <w:marBottom w:val="0"/>
      <w:divBdr>
        <w:top w:val="none" w:sz="0" w:space="0" w:color="auto"/>
        <w:left w:val="none" w:sz="0" w:space="0" w:color="auto"/>
        <w:bottom w:val="none" w:sz="0" w:space="0" w:color="auto"/>
        <w:right w:val="none" w:sz="0" w:space="0" w:color="auto"/>
      </w:divBdr>
    </w:div>
    <w:div w:id="162458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creator>COOPER, Philip;CLARK, Brian</dc:creator>
  <cp:keywords>DETE, Education Queensland</cp:keywords>
  <cp:lastModifiedBy>pmusk</cp:lastModifiedBy>
  <cp:revision>2</cp:revision>
  <dcterms:created xsi:type="dcterms:W3CDTF">2018-05-25T04:54:00Z</dcterms:created>
  <dcterms:modified xsi:type="dcterms:W3CDTF">2018-05-25T04:54:00Z</dcterms:modified>
</cp:coreProperties>
</file>