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13B8" w14:textId="5BFA59DE" w:rsidR="00E736D5" w:rsidRPr="00B023B7" w:rsidRDefault="00266AA4" w:rsidP="00FA47FE">
      <w:pPr>
        <w:rPr>
          <w:b/>
          <w:i/>
          <w:color w:val="008FB7"/>
          <w:sz w:val="48"/>
          <w:szCs w:val="48"/>
        </w:rPr>
      </w:pPr>
      <w:r w:rsidRPr="00B023B7">
        <w:rPr>
          <w:i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CF6C7E7" wp14:editId="2F4E4558">
            <wp:simplePos x="0" y="0"/>
            <wp:positionH relativeFrom="column">
              <wp:posOffset>-47625</wp:posOffset>
            </wp:positionH>
            <wp:positionV relativeFrom="paragraph">
              <wp:posOffset>6985</wp:posOffset>
            </wp:positionV>
            <wp:extent cx="914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0" y="2113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44D21" w:rsidRPr="00B023B7">
        <w:rPr>
          <w:b/>
          <w:i/>
          <w:color w:val="008FB7"/>
          <w:sz w:val="48"/>
          <w:szCs w:val="48"/>
        </w:rPr>
        <w:t>e</w:t>
      </w:r>
      <w:r w:rsidR="001E5639" w:rsidRPr="00B023B7">
        <w:rPr>
          <w:b/>
          <w:i/>
          <w:color w:val="008FB7"/>
          <w:sz w:val="48"/>
          <w:szCs w:val="48"/>
        </w:rPr>
        <w:t>b</w:t>
      </w:r>
      <w:r w:rsidR="00E96E7A" w:rsidRPr="00B023B7">
        <w:rPr>
          <w:b/>
          <w:i/>
          <w:color w:val="008FB7"/>
          <w:sz w:val="48"/>
          <w:szCs w:val="48"/>
        </w:rPr>
        <w:t>ooks</w:t>
      </w:r>
      <w:proofErr w:type="spellEnd"/>
      <w:proofErr w:type="gramEnd"/>
      <w:r w:rsidR="00FF0F49" w:rsidRPr="00B023B7">
        <w:rPr>
          <w:b/>
          <w:i/>
          <w:color w:val="008FB7"/>
          <w:sz w:val="48"/>
          <w:szCs w:val="48"/>
        </w:rPr>
        <w:t xml:space="preserve">, </w:t>
      </w:r>
      <w:proofErr w:type="spellStart"/>
      <w:r w:rsidR="00265449">
        <w:rPr>
          <w:b/>
          <w:i/>
          <w:color w:val="008FB7"/>
          <w:sz w:val="48"/>
          <w:szCs w:val="48"/>
        </w:rPr>
        <w:t>ea</w:t>
      </w:r>
      <w:r w:rsidR="00FF0F49" w:rsidRPr="00B023B7">
        <w:rPr>
          <w:b/>
          <w:i/>
          <w:color w:val="008FB7"/>
          <w:sz w:val="48"/>
          <w:szCs w:val="48"/>
        </w:rPr>
        <w:t>udio</w:t>
      </w:r>
      <w:r w:rsidR="00265449">
        <w:rPr>
          <w:b/>
          <w:i/>
          <w:color w:val="008FB7"/>
          <w:sz w:val="48"/>
          <w:szCs w:val="48"/>
        </w:rPr>
        <w:t>b</w:t>
      </w:r>
      <w:r w:rsidR="00FF0F49" w:rsidRPr="00B023B7">
        <w:rPr>
          <w:b/>
          <w:i/>
          <w:color w:val="008FB7"/>
          <w:sz w:val="48"/>
          <w:szCs w:val="48"/>
        </w:rPr>
        <w:t>ooks</w:t>
      </w:r>
      <w:proofErr w:type="spellEnd"/>
      <w:r w:rsidR="00FF0F49" w:rsidRPr="00B023B7">
        <w:rPr>
          <w:b/>
          <w:i/>
          <w:color w:val="008FB7"/>
          <w:sz w:val="48"/>
          <w:szCs w:val="48"/>
        </w:rPr>
        <w:t xml:space="preserve"> and </w:t>
      </w:r>
    </w:p>
    <w:p w14:paraId="172AB87B" w14:textId="1DB01AE6" w:rsidR="00266AA4" w:rsidRDefault="001E5639" w:rsidP="00FA47FE">
      <w:pPr>
        <w:rPr>
          <w:b/>
          <w:i/>
          <w:color w:val="008FB7"/>
          <w:sz w:val="48"/>
          <w:szCs w:val="48"/>
        </w:rPr>
      </w:pPr>
      <w:proofErr w:type="gramStart"/>
      <w:r w:rsidRPr="00B023B7">
        <w:rPr>
          <w:b/>
          <w:i/>
          <w:color w:val="008FB7"/>
          <w:sz w:val="48"/>
          <w:szCs w:val="48"/>
        </w:rPr>
        <w:t>er</w:t>
      </w:r>
      <w:r w:rsidR="00FF0F49" w:rsidRPr="00B023B7">
        <w:rPr>
          <w:b/>
          <w:i/>
          <w:color w:val="008FB7"/>
          <w:sz w:val="48"/>
          <w:szCs w:val="48"/>
        </w:rPr>
        <w:t>esources</w:t>
      </w:r>
      <w:proofErr w:type="gramEnd"/>
      <w:r w:rsidR="00FF0F49" w:rsidRPr="00B023B7">
        <w:rPr>
          <w:b/>
          <w:i/>
          <w:color w:val="008FB7"/>
          <w:sz w:val="48"/>
          <w:szCs w:val="48"/>
        </w:rPr>
        <w:t xml:space="preserve"> </w:t>
      </w:r>
    </w:p>
    <w:p w14:paraId="2E567D61" w14:textId="77777777" w:rsidR="00265449" w:rsidRPr="00B023B7" w:rsidRDefault="00265449" w:rsidP="00FA47FE">
      <w:pPr>
        <w:rPr>
          <w:b/>
          <w:i/>
          <w:noProof/>
          <w:lang w:eastAsia="en-AU"/>
        </w:rPr>
      </w:pPr>
    </w:p>
    <w:p w14:paraId="4F373E0D" w14:textId="3E1653D8" w:rsidR="00FA47FE" w:rsidRPr="00266AA4" w:rsidRDefault="00FA47FE" w:rsidP="00FA47FE">
      <w:pPr>
        <w:rPr>
          <w:color w:val="008FB7"/>
          <w:sz w:val="32"/>
          <w:szCs w:val="32"/>
        </w:rPr>
      </w:pPr>
      <w:r w:rsidRPr="00266AA4">
        <w:rPr>
          <w:color w:val="008FB7"/>
          <w:sz w:val="32"/>
          <w:szCs w:val="32"/>
        </w:rPr>
        <w:t xml:space="preserve">State Library of Queensland </w:t>
      </w:r>
    </w:p>
    <w:p w14:paraId="3CEB3A57" w14:textId="273F891A" w:rsidR="00FA47FE" w:rsidRPr="00E736D5" w:rsidRDefault="00E96E7A" w:rsidP="00E736D5">
      <w:pPr>
        <w:ind w:left="1440"/>
        <w:rPr>
          <w:color w:val="008FB7"/>
          <w:sz w:val="32"/>
          <w:szCs w:val="32"/>
        </w:rPr>
      </w:pPr>
      <w:r>
        <w:rPr>
          <w:color w:val="008FB7"/>
          <w:sz w:val="32"/>
          <w:szCs w:val="32"/>
        </w:rPr>
        <w:t xml:space="preserve"> </w:t>
      </w:r>
      <w:r w:rsidR="00FA47FE" w:rsidRPr="00BC6905">
        <w:rPr>
          <w:color w:val="008FB7"/>
          <w:sz w:val="32"/>
          <w:szCs w:val="32"/>
        </w:rPr>
        <w:t xml:space="preserve">Online collections and resources training </w:t>
      </w:r>
    </w:p>
    <w:p w14:paraId="2729E304" w14:textId="1BC15132" w:rsidR="00FA47FE" w:rsidRDefault="00266AA4" w:rsidP="00FA47FE">
      <w:pPr>
        <w:rPr>
          <w:b/>
          <w:color w:val="008FB7"/>
          <w:sz w:val="48"/>
          <w:szCs w:val="48"/>
        </w:rPr>
      </w:pPr>
      <w:r>
        <w:rPr>
          <w:b/>
          <w:color w:val="008FB7"/>
          <w:sz w:val="48"/>
          <w:szCs w:val="48"/>
        </w:rPr>
        <w:t>Program</w:t>
      </w:r>
      <w:r w:rsidR="00D901B7">
        <w:rPr>
          <w:b/>
          <w:i/>
          <w:color w:val="008FB7"/>
          <w:sz w:val="48"/>
          <w:szCs w:val="48"/>
        </w:rPr>
        <w:t xml:space="preserve"> </w:t>
      </w:r>
    </w:p>
    <w:p w14:paraId="63A7F314" w14:textId="77777777" w:rsidR="00FA47FE" w:rsidRPr="00FA47FE" w:rsidRDefault="00FA47FE" w:rsidP="00FA47FE">
      <w:pPr>
        <w:pBdr>
          <w:bottom w:val="single" w:sz="12" w:space="1" w:color="008FB7"/>
        </w:pBdr>
        <w:rPr>
          <w:b/>
          <w:color w:val="008FB7"/>
          <w:sz w:val="16"/>
          <w:szCs w:val="16"/>
        </w:rPr>
      </w:pPr>
    </w:p>
    <w:p w14:paraId="45BF1937" w14:textId="77777777" w:rsidR="00FA47FE" w:rsidRPr="00FA47FE" w:rsidRDefault="00FA47FE" w:rsidP="00B53927">
      <w:pPr>
        <w:jc w:val="center"/>
        <w:rPr>
          <w:b/>
          <w:i/>
          <w:color w:val="008FB7"/>
          <w:sz w:val="16"/>
          <w:szCs w:val="16"/>
        </w:rPr>
      </w:pPr>
    </w:p>
    <w:p w14:paraId="4AAD96E5" w14:textId="0E6EEF76" w:rsidR="00B53927" w:rsidRPr="00E736D5" w:rsidRDefault="000D1D18" w:rsidP="00E736D5">
      <w:pPr>
        <w:jc w:val="center"/>
        <w:rPr>
          <w:rFonts w:cs="Arial"/>
          <w:b/>
          <w:bCs/>
          <w:color w:val="000000" w:themeColor="text1"/>
          <w:sz w:val="16"/>
          <w:szCs w:val="16"/>
          <w:lang w:eastAsia="en-AU"/>
        </w:rPr>
      </w:pPr>
      <w:r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Access </w:t>
      </w:r>
      <w:r w:rsidR="00265449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thousands of </w:t>
      </w:r>
      <w:proofErr w:type="spellStart"/>
      <w:r w:rsidR="00265449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ebooks</w:t>
      </w:r>
      <w:proofErr w:type="spellEnd"/>
      <w:r w:rsidR="00265449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65449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eaudio</w:t>
      </w:r>
      <w:r w:rsidR="001E5639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books</w:t>
      </w:r>
      <w:proofErr w:type="spellEnd"/>
      <w:r w:rsidR="001E5639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and </w:t>
      </w:r>
      <w:proofErr w:type="spellStart"/>
      <w:r w:rsidR="001E5639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e</w:t>
      </w:r>
      <w:r w:rsidR="00837F2C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resources</w:t>
      </w:r>
      <w:proofErr w:type="spellEnd"/>
      <w:r w:rsidR="00837F2C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for FREE</w:t>
      </w:r>
      <w:r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through your library membership</w:t>
      </w:r>
      <w:r w:rsidR="00837F2C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.</w:t>
      </w:r>
      <w:r w:rsidR="00E736D5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br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617"/>
        <w:gridCol w:w="8079"/>
      </w:tblGrid>
      <w:tr w:rsidR="008A188C" w:rsidRPr="00892579" w14:paraId="38C355E1" w14:textId="77777777" w:rsidTr="00B17A41">
        <w:trPr>
          <w:cantSplit/>
          <w:tblHeader/>
        </w:trPr>
        <w:tc>
          <w:tcPr>
            <w:tcW w:w="1617" w:type="dxa"/>
            <w:shd w:val="clear" w:color="auto" w:fill="8DB3E2" w:themeFill="text2" w:themeFillTint="66"/>
            <w:hideMark/>
          </w:tcPr>
          <w:p w14:paraId="0082A9A2" w14:textId="77777777" w:rsidR="008A188C" w:rsidRPr="00892579" w:rsidRDefault="008A188C" w:rsidP="00EE35AF">
            <w:pPr>
              <w:pStyle w:val="tableheading1"/>
              <w:rPr>
                <w:sz w:val="24"/>
              </w:rPr>
            </w:pPr>
            <w:r w:rsidRPr="00FA47FE">
              <w:rPr>
                <w:color w:val="000000" w:themeColor="text1"/>
                <w:sz w:val="24"/>
              </w:rPr>
              <w:t>Time</w:t>
            </w:r>
          </w:p>
        </w:tc>
        <w:tc>
          <w:tcPr>
            <w:tcW w:w="8079" w:type="dxa"/>
            <w:shd w:val="clear" w:color="auto" w:fill="8DB3E2" w:themeFill="text2" w:themeFillTint="66"/>
            <w:hideMark/>
          </w:tcPr>
          <w:p w14:paraId="2FB2688B" w14:textId="77777777" w:rsidR="008A188C" w:rsidRPr="00892579" w:rsidRDefault="008A188C" w:rsidP="008A188C">
            <w:pPr>
              <w:pStyle w:val="tableheading1"/>
              <w:ind w:left="651" w:hanging="488"/>
              <w:rPr>
                <w:sz w:val="24"/>
              </w:rPr>
            </w:pPr>
            <w:r w:rsidRPr="00FA47FE">
              <w:rPr>
                <w:color w:val="000000" w:themeColor="text1"/>
                <w:sz w:val="24"/>
              </w:rPr>
              <w:t>Program</w:t>
            </w:r>
          </w:p>
        </w:tc>
      </w:tr>
      <w:tr w:rsidR="008A188C" w:rsidRPr="00E004BB" w14:paraId="1319E57D" w14:textId="77777777" w:rsidTr="00B17A41">
        <w:trPr>
          <w:cantSplit/>
        </w:trPr>
        <w:tc>
          <w:tcPr>
            <w:tcW w:w="1617" w:type="dxa"/>
            <w:hideMark/>
          </w:tcPr>
          <w:p w14:paraId="38C27D4B" w14:textId="29273EAF" w:rsidR="008A188C" w:rsidRPr="00142B18" w:rsidRDefault="00AB0344" w:rsidP="00EE35AF">
            <w:pPr>
              <w:pStyle w:val="tableheading2"/>
              <w:rPr>
                <w:b w:val="0"/>
                <w:sz w:val="22"/>
              </w:rPr>
            </w:pPr>
            <w:r w:rsidRPr="00142B18">
              <w:rPr>
                <w:b w:val="0"/>
                <w:sz w:val="22"/>
              </w:rPr>
              <w:t>9:15</w:t>
            </w:r>
            <w:r w:rsidR="008A188C" w:rsidRPr="00142B18">
              <w:rPr>
                <w:b w:val="0"/>
                <w:sz w:val="22"/>
              </w:rPr>
              <w:t>-9:30am</w:t>
            </w:r>
          </w:p>
        </w:tc>
        <w:tc>
          <w:tcPr>
            <w:tcW w:w="8079" w:type="dxa"/>
            <w:hideMark/>
          </w:tcPr>
          <w:p w14:paraId="184D76F2" w14:textId="77777777" w:rsidR="008A188C" w:rsidRPr="00142B18" w:rsidRDefault="008A188C" w:rsidP="00204AB8">
            <w:pPr>
              <w:pStyle w:val="tableheading2"/>
              <w:rPr>
                <w:sz w:val="22"/>
              </w:rPr>
            </w:pPr>
            <w:r w:rsidRPr="00142B18">
              <w:rPr>
                <w:sz w:val="22"/>
              </w:rPr>
              <w:t>Registration, tea and coffee</w:t>
            </w:r>
          </w:p>
        </w:tc>
      </w:tr>
      <w:tr w:rsidR="008A188C" w:rsidRPr="00E004BB" w14:paraId="78A1A1E7" w14:textId="77777777" w:rsidTr="00B17A41">
        <w:trPr>
          <w:cantSplit/>
        </w:trPr>
        <w:tc>
          <w:tcPr>
            <w:tcW w:w="1617" w:type="dxa"/>
            <w:hideMark/>
          </w:tcPr>
          <w:p w14:paraId="6385B35E" w14:textId="4EED123B" w:rsidR="008A188C" w:rsidRPr="00142B18" w:rsidRDefault="00AB0344" w:rsidP="00EE35AF">
            <w:pPr>
              <w:pStyle w:val="tableheading2"/>
              <w:rPr>
                <w:b w:val="0"/>
                <w:sz w:val="22"/>
              </w:rPr>
            </w:pPr>
            <w:r w:rsidRPr="00142B18">
              <w:rPr>
                <w:b w:val="0"/>
                <w:sz w:val="22"/>
              </w:rPr>
              <w:t>9:30</w:t>
            </w:r>
            <w:r w:rsidR="008A188C" w:rsidRPr="00142B18">
              <w:rPr>
                <w:b w:val="0"/>
                <w:sz w:val="22"/>
              </w:rPr>
              <w:t>–9:40am</w:t>
            </w:r>
          </w:p>
        </w:tc>
        <w:tc>
          <w:tcPr>
            <w:tcW w:w="8079" w:type="dxa"/>
            <w:hideMark/>
          </w:tcPr>
          <w:p w14:paraId="1B3EF784" w14:textId="7CE8EEB9" w:rsidR="008A188C" w:rsidRPr="00142B18" w:rsidRDefault="008A188C" w:rsidP="00204AB8">
            <w:pPr>
              <w:pStyle w:val="tableheading2"/>
              <w:rPr>
                <w:sz w:val="22"/>
              </w:rPr>
            </w:pPr>
            <w:r w:rsidRPr="00142B18">
              <w:rPr>
                <w:sz w:val="22"/>
              </w:rPr>
              <w:t xml:space="preserve">Welcome to </w:t>
            </w:r>
            <w:proofErr w:type="spellStart"/>
            <w:r w:rsidR="005D5143">
              <w:rPr>
                <w:sz w:val="22"/>
              </w:rPr>
              <w:t>eb</w:t>
            </w:r>
            <w:r w:rsidR="00444D21">
              <w:rPr>
                <w:sz w:val="22"/>
              </w:rPr>
              <w:t>o</w:t>
            </w:r>
            <w:r w:rsidR="00837F2C" w:rsidRPr="00142B18">
              <w:rPr>
                <w:sz w:val="22"/>
              </w:rPr>
              <w:t>oks</w:t>
            </w:r>
            <w:proofErr w:type="spellEnd"/>
            <w:r w:rsidR="00837F2C" w:rsidRPr="00142B18">
              <w:rPr>
                <w:sz w:val="22"/>
              </w:rPr>
              <w:t xml:space="preserve">, </w:t>
            </w:r>
            <w:proofErr w:type="spellStart"/>
            <w:r w:rsidR="00265449">
              <w:rPr>
                <w:sz w:val="22"/>
              </w:rPr>
              <w:t>e</w:t>
            </w:r>
            <w:r w:rsidR="00837F2C" w:rsidRPr="00142B18">
              <w:rPr>
                <w:sz w:val="22"/>
              </w:rPr>
              <w:t>a</w:t>
            </w:r>
            <w:r w:rsidR="00265449">
              <w:rPr>
                <w:sz w:val="22"/>
              </w:rPr>
              <w:t>udio</w:t>
            </w:r>
            <w:r w:rsidR="00837F2C" w:rsidRPr="00142B18">
              <w:rPr>
                <w:sz w:val="22"/>
              </w:rPr>
              <w:t>b</w:t>
            </w:r>
            <w:r w:rsidR="00D008A2" w:rsidRPr="00142B18">
              <w:rPr>
                <w:sz w:val="22"/>
              </w:rPr>
              <w:t>ooks</w:t>
            </w:r>
            <w:proofErr w:type="spellEnd"/>
            <w:r w:rsidR="00D008A2" w:rsidRPr="00142B18">
              <w:rPr>
                <w:sz w:val="22"/>
              </w:rPr>
              <w:t xml:space="preserve"> and </w:t>
            </w:r>
            <w:proofErr w:type="spellStart"/>
            <w:r w:rsidR="00837F2C" w:rsidRPr="00142B18">
              <w:rPr>
                <w:sz w:val="22"/>
              </w:rPr>
              <w:t>er</w:t>
            </w:r>
            <w:r w:rsidR="00D008A2" w:rsidRPr="00142B18">
              <w:rPr>
                <w:sz w:val="22"/>
              </w:rPr>
              <w:t>esources</w:t>
            </w:r>
            <w:proofErr w:type="spellEnd"/>
          </w:p>
          <w:p w14:paraId="63C8A62D" w14:textId="77777777" w:rsidR="008A188C" w:rsidRPr="00142B18" w:rsidRDefault="008A188C" w:rsidP="00BA0F8D">
            <w:pPr>
              <w:pStyle w:val="tableheading2"/>
              <w:rPr>
                <w:sz w:val="22"/>
              </w:rPr>
            </w:pPr>
            <w:r w:rsidRPr="00142B18">
              <w:rPr>
                <w:sz w:val="22"/>
              </w:rPr>
              <w:t>Acknowledgement of country</w:t>
            </w:r>
            <w:r w:rsidR="00BA0F8D" w:rsidRPr="00142B18">
              <w:rPr>
                <w:sz w:val="22"/>
              </w:rPr>
              <w:t xml:space="preserve"> / Venue h</w:t>
            </w:r>
            <w:r w:rsidR="008119F7" w:rsidRPr="00142B18">
              <w:rPr>
                <w:sz w:val="22"/>
              </w:rPr>
              <w:t xml:space="preserve">ouse </w:t>
            </w:r>
            <w:r w:rsidR="00BA0F8D" w:rsidRPr="00142B18">
              <w:rPr>
                <w:sz w:val="22"/>
              </w:rPr>
              <w:t>k</w:t>
            </w:r>
            <w:r w:rsidR="008119F7" w:rsidRPr="00142B18">
              <w:rPr>
                <w:sz w:val="22"/>
              </w:rPr>
              <w:t>eeping</w:t>
            </w:r>
          </w:p>
          <w:p w14:paraId="724D27C0" w14:textId="3E412D35" w:rsidR="00AB0344" w:rsidRPr="00142B18" w:rsidRDefault="00AB0344" w:rsidP="00BA0F8D">
            <w:pPr>
              <w:pStyle w:val="tableheading2"/>
              <w:rPr>
                <w:b w:val="0"/>
                <w:sz w:val="22"/>
              </w:rPr>
            </w:pPr>
            <w:r w:rsidRPr="00142B18">
              <w:rPr>
                <w:sz w:val="22"/>
              </w:rPr>
              <w:t xml:space="preserve">Introduction </w:t>
            </w:r>
            <w:r w:rsidR="005D5143">
              <w:rPr>
                <w:b w:val="0"/>
                <w:sz w:val="22"/>
              </w:rPr>
              <w:t>- What are e</w:t>
            </w:r>
            <w:r w:rsidRPr="00142B18">
              <w:rPr>
                <w:b w:val="0"/>
                <w:sz w:val="22"/>
              </w:rPr>
              <w:t>resources?</w:t>
            </w:r>
          </w:p>
        </w:tc>
      </w:tr>
      <w:tr w:rsidR="00837F2C" w:rsidRPr="00E004BB" w14:paraId="33D57819" w14:textId="77777777" w:rsidTr="00B17A41">
        <w:trPr>
          <w:cantSplit/>
        </w:trPr>
        <w:tc>
          <w:tcPr>
            <w:tcW w:w="1617" w:type="dxa"/>
          </w:tcPr>
          <w:p w14:paraId="75AEC88E" w14:textId="5E6FD0E3" w:rsidR="00837F2C" w:rsidRPr="00142B18" w:rsidRDefault="00AB0344" w:rsidP="00EE35AF">
            <w:pPr>
              <w:pStyle w:val="tableheading2"/>
              <w:rPr>
                <w:b w:val="0"/>
                <w:sz w:val="22"/>
              </w:rPr>
            </w:pPr>
            <w:r w:rsidRPr="00142B18">
              <w:rPr>
                <w:b w:val="0"/>
                <w:sz w:val="22"/>
              </w:rPr>
              <w:t>9:40–10.30</w:t>
            </w:r>
            <w:r w:rsidR="00837F2C" w:rsidRPr="00142B18">
              <w:rPr>
                <w:b w:val="0"/>
                <w:sz w:val="22"/>
              </w:rPr>
              <w:t>am</w:t>
            </w:r>
          </w:p>
        </w:tc>
        <w:tc>
          <w:tcPr>
            <w:tcW w:w="8079" w:type="dxa"/>
          </w:tcPr>
          <w:p w14:paraId="70239101" w14:textId="6ADEB912" w:rsidR="00837F2C" w:rsidRPr="00142B18" w:rsidRDefault="005D5143" w:rsidP="00D41367">
            <w:pPr>
              <w:pStyle w:val="tableheading2"/>
              <w:rPr>
                <w:sz w:val="22"/>
              </w:rPr>
            </w:pPr>
            <w:proofErr w:type="spellStart"/>
            <w:r>
              <w:rPr>
                <w:sz w:val="22"/>
              </w:rPr>
              <w:t>eb</w:t>
            </w:r>
            <w:r w:rsidR="00837F2C" w:rsidRPr="00142B18">
              <w:rPr>
                <w:sz w:val="22"/>
              </w:rPr>
              <w:t>ooks</w:t>
            </w:r>
            <w:proofErr w:type="spellEnd"/>
            <w:r w:rsidR="00265449">
              <w:rPr>
                <w:sz w:val="22"/>
              </w:rPr>
              <w:t xml:space="preserve"> (v</w:t>
            </w:r>
            <w:r w:rsidR="008E5F41" w:rsidRPr="00142B18">
              <w:rPr>
                <w:sz w:val="22"/>
              </w:rPr>
              <w:t>ia S</w:t>
            </w:r>
            <w:r w:rsidR="006E225F">
              <w:rPr>
                <w:sz w:val="22"/>
              </w:rPr>
              <w:t xml:space="preserve">tate </w:t>
            </w:r>
            <w:r w:rsidR="008E5F41" w:rsidRPr="00142B18">
              <w:rPr>
                <w:sz w:val="22"/>
              </w:rPr>
              <w:t>L</w:t>
            </w:r>
            <w:r w:rsidR="006E225F">
              <w:rPr>
                <w:sz w:val="22"/>
              </w:rPr>
              <w:t xml:space="preserve">ibrary of </w:t>
            </w:r>
            <w:r w:rsidR="006E225F" w:rsidRPr="00142B18">
              <w:rPr>
                <w:sz w:val="22"/>
              </w:rPr>
              <w:t>Q</w:t>
            </w:r>
            <w:r w:rsidR="006E225F">
              <w:rPr>
                <w:sz w:val="22"/>
              </w:rPr>
              <w:t>ueensland</w:t>
            </w:r>
            <w:r w:rsidR="008E5F41" w:rsidRPr="00142B18">
              <w:rPr>
                <w:sz w:val="22"/>
              </w:rPr>
              <w:t xml:space="preserve"> membership)</w:t>
            </w:r>
          </w:p>
          <w:p w14:paraId="1F7EBA2B" w14:textId="7922A03D" w:rsidR="00837F2C" w:rsidRPr="00142B18" w:rsidRDefault="005D5143" w:rsidP="00D41367">
            <w:pPr>
              <w:pStyle w:val="tableheading2"/>
              <w:numPr>
                <w:ilvl w:val="0"/>
                <w:numId w:val="7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eb</w:t>
            </w:r>
            <w:r w:rsidR="007818D0">
              <w:rPr>
                <w:b w:val="0"/>
                <w:sz w:val="22"/>
              </w:rPr>
              <w:t>ooks</w:t>
            </w:r>
            <w:proofErr w:type="spellEnd"/>
            <w:r w:rsidR="007818D0">
              <w:rPr>
                <w:b w:val="0"/>
                <w:sz w:val="22"/>
              </w:rPr>
              <w:t xml:space="preserve"> via State Library of Queensland</w:t>
            </w:r>
            <w:r w:rsidR="00837F2C" w:rsidRPr="00142B18">
              <w:rPr>
                <w:b w:val="0"/>
                <w:sz w:val="22"/>
              </w:rPr>
              <w:t xml:space="preserve"> </w:t>
            </w:r>
            <w:r w:rsidR="00142B18">
              <w:rPr>
                <w:b w:val="0"/>
                <w:sz w:val="22"/>
              </w:rPr>
              <w:t>m</w:t>
            </w:r>
            <w:r w:rsidR="00837F2C" w:rsidRPr="00142B18">
              <w:rPr>
                <w:b w:val="0"/>
                <w:sz w:val="22"/>
              </w:rPr>
              <w:t>embership</w:t>
            </w:r>
          </w:p>
          <w:p w14:paraId="5BB8BF30" w14:textId="33803D77" w:rsidR="00837F2C" w:rsidRPr="00142B18" w:rsidRDefault="00837F2C" w:rsidP="00D41367">
            <w:pPr>
              <w:pStyle w:val="tableheading2"/>
              <w:numPr>
                <w:ilvl w:val="1"/>
                <w:numId w:val="7"/>
              </w:numPr>
              <w:rPr>
                <w:b w:val="0"/>
                <w:sz w:val="22"/>
              </w:rPr>
            </w:pPr>
            <w:r w:rsidRPr="00142B18">
              <w:rPr>
                <w:b w:val="0"/>
                <w:sz w:val="22"/>
              </w:rPr>
              <w:t>Watch Video</w:t>
            </w:r>
            <w:r w:rsidR="00242506" w:rsidRPr="00142B18">
              <w:rPr>
                <w:b w:val="0"/>
                <w:sz w:val="22"/>
              </w:rPr>
              <w:t xml:space="preserve"> -</w:t>
            </w:r>
            <w:r w:rsidR="008E5F41" w:rsidRPr="00142B18">
              <w:rPr>
                <w:b w:val="0"/>
                <w:sz w:val="22"/>
              </w:rPr>
              <w:t xml:space="preserve"> </w:t>
            </w:r>
            <w:proofErr w:type="spellStart"/>
            <w:r w:rsidR="00F22400">
              <w:rPr>
                <w:b w:val="0"/>
                <w:i/>
                <w:sz w:val="22"/>
              </w:rPr>
              <w:t>e</w:t>
            </w:r>
            <w:r w:rsidR="001832E3">
              <w:rPr>
                <w:b w:val="0"/>
                <w:i/>
                <w:sz w:val="22"/>
              </w:rPr>
              <w:t>b</w:t>
            </w:r>
            <w:r w:rsidR="008E5F41" w:rsidRPr="00142B18">
              <w:rPr>
                <w:b w:val="0"/>
                <w:i/>
                <w:sz w:val="22"/>
              </w:rPr>
              <w:t>ooks</w:t>
            </w:r>
            <w:proofErr w:type="spellEnd"/>
            <w:r w:rsidR="008E5F41" w:rsidRPr="00142B18">
              <w:rPr>
                <w:b w:val="0"/>
                <w:i/>
                <w:sz w:val="22"/>
              </w:rPr>
              <w:t xml:space="preserve"> @ SLQ</w:t>
            </w:r>
          </w:p>
          <w:p w14:paraId="598B7DC9" w14:textId="52C6690B" w:rsidR="00837F2C" w:rsidRDefault="00F22400" w:rsidP="00D41367">
            <w:pPr>
              <w:pStyle w:val="tableheading2"/>
              <w:numPr>
                <w:ilvl w:val="1"/>
                <w:numId w:val="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Searching for </w:t>
            </w:r>
            <w:proofErr w:type="spellStart"/>
            <w:r>
              <w:rPr>
                <w:b w:val="0"/>
                <w:sz w:val="22"/>
              </w:rPr>
              <w:t>e</w:t>
            </w:r>
            <w:r w:rsidR="001832E3">
              <w:rPr>
                <w:b w:val="0"/>
                <w:sz w:val="22"/>
              </w:rPr>
              <w:t>b</w:t>
            </w:r>
            <w:r w:rsidR="006E225F">
              <w:rPr>
                <w:b w:val="0"/>
                <w:sz w:val="22"/>
              </w:rPr>
              <w:t>ooks</w:t>
            </w:r>
            <w:proofErr w:type="spellEnd"/>
            <w:r w:rsidR="006E225F">
              <w:rPr>
                <w:b w:val="0"/>
                <w:sz w:val="22"/>
              </w:rPr>
              <w:t xml:space="preserve"> via State Library</w:t>
            </w:r>
            <w:r w:rsidR="00837F2C" w:rsidRPr="00142B18">
              <w:rPr>
                <w:b w:val="0"/>
                <w:sz w:val="22"/>
              </w:rPr>
              <w:t xml:space="preserve">’s </w:t>
            </w:r>
            <w:proofErr w:type="spellStart"/>
            <w:r w:rsidR="00837F2C" w:rsidRPr="00142B18">
              <w:rPr>
                <w:b w:val="0"/>
                <w:sz w:val="22"/>
              </w:rPr>
              <w:t>OneSearch</w:t>
            </w:r>
            <w:proofErr w:type="spellEnd"/>
            <w:r w:rsidR="00837F2C" w:rsidRPr="00142B18">
              <w:rPr>
                <w:b w:val="0"/>
                <w:sz w:val="22"/>
              </w:rPr>
              <w:t xml:space="preserve"> Catalogue</w:t>
            </w:r>
          </w:p>
          <w:p w14:paraId="17A05EA3" w14:textId="3A930C4A" w:rsidR="00265449" w:rsidRPr="00142B18" w:rsidRDefault="00265449" w:rsidP="009E5DB7">
            <w:pPr>
              <w:pStyle w:val="tableheading2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Ebooks</w:t>
            </w:r>
            <w:proofErr w:type="spellEnd"/>
            <w:r>
              <w:rPr>
                <w:b w:val="0"/>
                <w:sz w:val="22"/>
              </w:rPr>
              <w:t xml:space="preserve"> using your public library membership</w:t>
            </w:r>
          </w:p>
          <w:p w14:paraId="229DD24E" w14:textId="5D7CCBB9" w:rsidR="00D30114" w:rsidRPr="00142B18" w:rsidRDefault="00D30114" w:rsidP="00D30114">
            <w:pPr>
              <w:pStyle w:val="tableheading2"/>
              <w:numPr>
                <w:ilvl w:val="0"/>
                <w:numId w:val="7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eb</w:t>
            </w:r>
            <w:r w:rsidR="00265449">
              <w:rPr>
                <w:b w:val="0"/>
                <w:sz w:val="22"/>
              </w:rPr>
              <w:t>ook</w:t>
            </w:r>
            <w:proofErr w:type="spellEnd"/>
            <w:r w:rsidR="00265449">
              <w:rPr>
                <w:b w:val="0"/>
                <w:sz w:val="22"/>
              </w:rPr>
              <w:t xml:space="preserve"> a</w:t>
            </w:r>
            <w:r w:rsidRPr="00142B18">
              <w:rPr>
                <w:b w:val="0"/>
                <w:sz w:val="22"/>
              </w:rPr>
              <w:t>pps</w:t>
            </w:r>
          </w:p>
          <w:p w14:paraId="78E47EB2" w14:textId="77777777" w:rsidR="00B17A41" w:rsidRDefault="00444D21" w:rsidP="005D5143">
            <w:pPr>
              <w:pStyle w:val="tableheading2"/>
              <w:numPr>
                <w:ilvl w:val="0"/>
                <w:numId w:val="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Other </w:t>
            </w:r>
            <w:proofErr w:type="spellStart"/>
            <w:r>
              <w:rPr>
                <w:b w:val="0"/>
                <w:sz w:val="22"/>
              </w:rPr>
              <w:t>e</w:t>
            </w:r>
            <w:r w:rsidR="005D5143">
              <w:rPr>
                <w:b w:val="0"/>
                <w:sz w:val="22"/>
              </w:rPr>
              <w:t>b</w:t>
            </w:r>
            <w:r w:rsidR="00B17A41" w:rsidRPr="00142B18">
              <w:rPr>
                <w:b w:val="0"/>
                <w:sz w:val="22"/>
              </w:rPr>
              <w:t>ook</w:t>
            </w:r>
            <w:proofErr w:type="spellEnd"/>
            <w:r w:rsidR="00B17A41" w:rsidRPr="00142B18">
              <w:rPr>
                <w:b w:val="0"/>
                <w:sz w:val="22"/>
              </w:rPr>
              <w:t xml:space="preserve"> websites</w:t>
            </w:r>
          </w:p>
          <w:p w14:paraId="4D50E7B2" w14:textId="6C05321C" w:rsidR="009E5DB7" w:rsidRPr="00142B18" w:rsidRDefault="009E5DB7" w:rsidP="005D5143">
            <w:pPr>
              <w:pStyle w:val="tableheading2"/>
              <w:numPr>
                <w:ilvl w:val="0"/>
                <w:numId w:val="7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Ebooks</w:t>
            </w:r>
            <w:proofErr w:type="spellEnd"/>
            <w:r>
              <w:rPr>
                <w:b w:val="0"/>
                <w:sz w:val="22"/>
              </w:rPr>
              <w:t xml:space="preserve"> for children</w:t>
            </w:r>
          </w:p>
        </w:tc>
      </w:tr>
      <w:tr w:rsidR="00837F2C" w:rsidRPr="00E004BB" w14:paraId="1C9CA19B" w14:textId="77777777" w:rsidTr="00B17A41">
        <w:trPr>
          <w:cantSplit/>
          <w:trHeight w:val="428"/>
        </w:trPr>
        <w:tc>
          <w:tcPr>
            <w:tcW w:w="1617" w:type="dxa"/>
          </w:tcPr>
          <w:p w14:paraId="2C6604FA" w14:textId="02AD88FB" w:rsidR="00837F2C" w:rsidRPr="00142B18" w:rsidRDefault="00AB0344" w:rsidP="00EE35AF">
            <w:pPr>
              <w:rPr>
                <w:szCs w:val="22"/>
              </w:rPr>
            </w:pPr>
            <w:r w:rsidRPr="00142B18">
              <w:rPr>
                <w:szCs w:val="22"/>
              </w:rPr>
              <w:t>10.30-10.50am</w:t>
            </w:r>
          </w:p>
        </w:tc>
        <w:tc>
          <w:tcPr>
            <w:tcW w:w="8079" w:type="dxa"/>
            <w:vAlign w:val="center"/>
          </w:tcPr>
          <w:p w14:paraId="01C89A30" w14:textId="706D6BAB" w:rsidR="00837F2C" w:rsidRPr="00142B18" w:rsidRDefault="00837F2C" w:rsidP="00204AB8">
            <w:pPr>
              <w:rPr>
                <w:b/>
                <w:szCs w:val="22"/>
              </w:rPr>
            </w:pPr>
            <w:r w:rsidRPr="00142B18">
              <w:rPr>
                <w:b/>
                <w:szCs w:val="22"/>
              </w:rPr>
              <w:t xml:space="preserve">Morning tea </w:t>
            </w:r>
          </w:p>
        </w:tc>
        <w:bookmarkStart w:id="0" w:name="_GoBack"/>
        <w:bookmarkEnd w:id="0"/>
      </w:tr>
      <w:tr w:rsidR="00837F2C" w:rsidRPr="00E004BB" w14:paraId="2EA4C3D7" w14:textId="77777777" w:rsidTr="00B17A41">
        <w:trPr>
          <w:cantSplit/>
          <w:trHeight w:val="1084"/>
        </w:trPr>
        <w:tc>
          <w:tcPr>
            <w:tcW w:w="1617" w:type="dxa"/>
          </w:tcPr>
          <w:p w14:paraId="3FF06DC8" w14:textId="5FFFD272" w:rsidR="00837F2C" w:rsidRPr="00142B18" w:rsidRDefault="00AB0344" w:rsidP="00EE35AF">
            <w:pPr>
              <w:pStyle w:val="tableheading2"/>
              <w:rPr>
                <w:b w:val="0"/>
                <w:sz w:val="22"/>
              </w:rPr>
            </w:pPr>
            <w:r w:rsidRPr="00142B18">
              <w:rPr>
                <w:b w:val="0"/>
                <w:sz w:val="22"/>
              </w:rPr>
              <w:t>10.50-11</w:t>
            </w:r>
            <w:r w:rsidR="006E6C3B">
              <w:rPr>
                <w:b w:val="0"/>
                <w:sz w:val="22"/>
              </w:rPr>
              <w:t>.10</w:t>
            </w:r>
            <w:r w:rsidRPr="00142B18">
              <w:rPr>
                <w:b w:val="0"/>
                <w:sz w:val="22"/>
              </w:rPr>
              <w:t>am</w:t>
            </w:r>
          </w:p>
        </w:tc>
        <w:tc>
          <w:tcPr>
            <w:tcW w:w="8079" w:type="dxa"/>
          </w:tcPr>
          <w:p w14:paraId="331345C7" w14:textId="27F74A26" w:rsidR="00837F2C" w:rsidRPr="00142B18" w:rsidRDefault="00265449" w:rsidP="00D008A2">
            <w:pPr>
              <w:pStyle w:val="tableheading2"/>
              <w:rPr>
                <w:sz w:val="22"/>
              </w:rPr>
            </w:pPr>
            <w:proofErr w:type="spellStart"/>
            <w:r>
              <w:rPr>
                <w:sz w:val="22"/>
              </w:rPr>
              <w:t>ea</w:t>
            </w:r>
            <w:r w:rsidR="00837F2C" w:rsidRPr="00142B18">
              <w:rPr>
                <w:sz w:val="22"/>
              </w:rPr>
              <w:t>udio</w:t>
            </w:r>
            <w:r>
              <w:rPr>
                <w:sz w:val="22"/>
              </w:rPr>
              <w:t>b</w:t>
            </w:r>
            <w:r w:rsidR="00837F2C" w:rsidRPr="00142B18">
              <w:rPr>
                <w:sz w:val="22"/>
              </w:rPr>
              <w:t>ooks</w:t>
            </w:r>
            <w:proofErr w:type="spellEnd"/>
            <w:r>
              <w:rPr>
                <w:sz w:val="22"/>
              </w:rPr>
              <w:t xml:space="preserve"> and music (v</w:t>
            </w:r>
            <w:r w:rsidR="006E225F">
              <w:rPr>
                <w:sz w:val="22"/>
              </w:rPr>
              <w:t xml:space="preserve">ia </w:t>
            </w:r>
            <w:r>
              <w:rPr>
                <w:sz w:val="22"/>
              </w:rPr>
              <w:t>public library</w:t>
            </w:r>
            <w:r w:rsidR="008E5F41" w:rsidRPr="00142B18">
              <w:rPr>
                <w:sz w:val="22"/>
              </w:rPr>
              <w:t xml:space="preserve"> membership)</w:t>
            </w:r>
          </w:p>
          <w:p w14:paraId="1E0734B5" w14:textId="22F6E3D3" w:rsidR="00837F2C" w:rsidRPr="00142B18" w:rsidRDefault="00265449" w:rsidP="00D008A2">
            <w:pPr>
              <w:pStyle w:val="tableheading2"/>
              <w:numPr>
                <w:ilvl w:val="0"/>
                <w:numId w:val="8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ea</w:t>
            </w:r>
            <w:r w:rsidR="00837F2C" w:rsidRPr="00142B18">
              <w:rPr>
                <w:b w:val="0"/>
                <w:sz w:val="22"/>
              </w:rPr>
              <w:t>udio</w:t>
            </w:r>
            <w:r>
              <w:rPr>
                <w:b w:val="0"/>
                <w:sz w:val="22"/>
              </w:rPr>
              <w:t>b</w:t>
            </w:r>
            <w:r w:rsidR="00837F2C" w:rsidRPr="00142B18">
              <w:rPr>
                <w:b w:val="0"/>
                <w:sz w:val="22"/>
              </w:rPr>
              <w:t>ooks</w:t>
            </w:r>
            <w:proofErr w:type="spellEnd"/>
            <w:r w:rsidR="00837F2C" w:rsidRPr="00142B18">
              <w:rPr>
                <w:b w:val="0"/>
                <w:sz w:val="22"/>
              </w:rPr>
              <w:t xml:space="preserve"> via </w:t>
            </w:r>
            <w:r>
              <w:rPr>
                <w:b w:val="0"/>
                <w:sz w:val="22"/>
              </w:rPr>
              <w:t>public library</w:t>
            </w:r>
            <w:r w:rsidR="00837F2C" w:rsidRPr="00142B18">
              <w:rPr>
                <w:b w:val="0"/>
                <w:sz w:val="22"/>
              </w:rPr>
              <w:t xml:space="preserve"> membership</w:t>
            </w:r>
          </w:p>
          <w:p w14:paraId="157DC5FE" w14:textId="4600CE4D" w:rsidR="00837F2C" w:rsidRPr="00142B18" w:rsidRDefault="00265449" w:rsidP="00D008A2">
            <w:pPr>
              <w:pStyle w:val="tableheading2"/>
              <w:numPr>
                <w:ilvl w:val="1"/>
                <w:numId w:val="8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OverDrive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ea</w:t>
            </w:r>
            <w:r w:rsidR="00837F2C" w:rsidRPr="00142B18">
              <w:rPr>
                <w:b w:val="0"/>
                <w:sz w:val="22"/>
              </w:rPr>
              <w:t>udio</w:t>
            </w:r>
            <w:r>
              <w:rPr>
                <w:b w:val="0"/>
                <w:sz w:val="22"/>
              </w:rPr>
              <w:t>b</w:t>
            </w:r>
            <w:r w:rsidR="00837F2C" w:rsidRPr="00142B18">
              <w:rPr>
                <w:b w:val="0"/>
                <w:sz w:val="22"/>
              </w:rPr>
              <w:t>ooks</w:t>
            </w:r>
            <w:proofErr w:type="spellEnd"/>
          </w:p>
          <w:p w14:paraId="006497F5" w14:textId="13CC6612" w:rsidR="00265449" w:rsidRDefault="00265449" w:rsidP="00265449">
            <w:pPr>
              <w:pStyle w:val="tableheading2"/>
              <w:numPr>
                <w:ilvl w:val="1"/>
                <w:numId w:val="8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BorrowBox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ea</w:t>
            </w:r>
            <w:r w:rsidR="00837F2C" w:rsidRPr="00142B18">
              <w:rPr>
                <w:b w:val="0"/>
                <w:sz w:val="22"/>
              </w:rPr>
              <w:t>udio</w:t>
            </w:r>
            <w:proofErr w:type="spellEnd"/>
          </w:p>
          <w:p w14:paraId="2374785D" w14:textId="59D81B59" w:rsidR="00265449" w:rsidRPr="00265449" w:rsidRDefault="00265449" w:rsidP="00265449">
            <w:pPr>
              <w:pStyle w:val="tableheading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Free music </w:t>
            </w:r>
          </w:p>
          <w:p w14:paraId="198FFBD2" w14:textId="14D5270A" w:rsidR="00837F2C" w:rsidRPr="00142B18" w:rsidRDefault="00265449" w:rsidP="00E736D5">
            <w:pPr>
              <w:pStyle w:val="tableheading2"/>
              <w:numPr>
                <w:ilvl w:val="1"/>
                <w:numId w:val="8"/>
              </w:num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Freegal</w:t>
            </w:r>
            <w:proofErr w:type="spellEnd"/>
            <w:r>
              <w:rPr>
                <w:b w:val="0"/>
                <w:sz w:val="22"/>
              </w:rPr>
              <w:t xml:space="preserve"> m</w:t>
            </w:r>
            <w:r w:rsidR="00837F2C" w:rsidRPr="00142B18">
              <w:rPr>
                <w:b w:val="0"/>
                <w:sz w:val="22"/>
              </w:rPr>
              <w:t>usic</w:t>
            </w:r>
          </w:p>
        </w:tc>
      </w:tr>
      <w:tr w:rsidR="00837F2C" w:rsidRPr="00E004BB" w14:paraId="5FEE2BFD" w14:textId="77777777" w:rsidTr="00B17A41">
        <w:trPr>
          <w:cantSplit/>
          <w:trHeight w:val="577"/>
        </w:trPr>
        <w:tc>
          <w:tcPr>
            <w:tcW w:w="1617" w:type="dxa"/>
          </w:tcPr>
          <w:p w14:paraId="6057AD46" w14:textId="3C158C88" w:rsidR="00837F2C" w:rsidRPr="00142B18" w:rsidRDefault="00AB0344" w:rsidP="006E6C3B">
            <w:pPr>
              <w:pStyle w:val="tableheading2"/>
              <w:rPr>
                <w:b w:val="0"/>
                <w:sz w:val="22"/>
              </w:rPr>
            </w:pPr>
            <w:r w:rsidRPr="00142B18">
              <w:rPr>
                <w:b w:val="0"/>
                <w:sz w:val="22"/>
              </w:rPr>
              <w:t>11</w:t>
            </w:r>
            <w:r w:rsidR="006E6C3B">
              <w:rPr>
                <w:b w:val="0"/>
                <w:sz w:val="22"/>
              </w:rPr>
              <w:t>.10-11.30am</w:t>
            </w:r>
          </w:p>
        </w:tc>
        <w:tc>
          <w:tcPr>
            <w:tcW w:w="8079" w:type="dxa"/>
          </w:tcPr>
          <w:p w14:paraId="773129C4" w14:textId="12D326D4" w:rsidR="00837F2C" w:rsidRPr="00142B18" w:rsidRDefault="00242506" w:rsidP="00900DF6">
            <w:pPr>
              <w:pStyle w:val="tablebullet1"/>
              <w:numPr>
                <w:ilvl w:val="0"/>
                <w:numId w:val="0"/>
              </w:numPr>
              <w:ind w:left="360" w:hanging="360"/>
              <w:rPr>
                <w:b/>
                <w:bCs/>
                <w:sz w:val="22"/>
                <w:szCs w:val="22"/>
              </w:rPr>
            </w:pPr>
            <w:r w:rsidRPr="00142B18">
              <w:rPr>
                <w:b/>
                <w:bCs/>
                <w:sz w:val="22"/>
                <w:szCs w:val="22"/>
              </w:rPr>
              <w:t>D</w:t>
            </w:r>
            <w:r w:rsidR="00837F2C" w:rsidRPr="00142B18">
              <w:rPr>
                <w:b/>
                <w:bCs/>
                <w:sz w:val="22"/>
                <w:szCs w:val="22"/>
              </w:rPr>
              <w:t>atabases</w:t>
            </w:r>
            <w:r w:rsidR="006E225F">
              <w:rPr>
                <w:b/>
                <w:bCs/>
                <w:sz w:val="22"/>
                <w:szCs w:val="22"/>
              </w:rPr>
              <w:t xml:space="preserve"> (Via State Library of Queensland</w:t>
            </w:r>
            <w:r w:rsidR="008E5F41" w:rsidRPr="00142B18">
              <w:rPr>
                <w:b/>
                <w:bCs/>
                <w:sz w:val="22"/>
                <w:szCs w:val="22"/>
              </w:rPr>
              <w:t xml:space="preserve"> membership)</w:t>
            </w:r>
          </w:p>
          <w:p w14:paraId="5CC7598A" w14:textId="48AF4E0B" w:rsidR="00837F2C" w:rsidRDefault="00265449" w:rsidP="006E6C3B">
            <w:pPr>
              <w:pStyle w:val="tablebullet1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Browsing</w:t>
            </w:r>
            <w:r w:rsidR="00242506" w:rsidRPr="00142B18">
              <w:rPr>
                <w:bCs/>
                <w:sz w:val="22"/>
                <w:szCs w:val="22"/>
              </w:rPr>
              <w:t xml:space="preserve"> </w:t>
            </w:r>
            <w:r w:rsidRPr="00265449">
              <w:rPr>
                <w:bCs/>
                <w:sz w:val="22"/>
                <w:szCs w:val="22"/>
              </w:rPr>
              <w:t xml:space="preserve">available </w:t>
            </w:r>
            <w:r w:rsidR="008E5F41" w:rsidRPr="00142B18">
              <w:rPr>
                <w:bCs/>
                <w:sz w:val="22"/>
                <w:szCs w:val="22"/>
              </w:rPr>
              <w:t xml:space="preserve">databases </w:t>
            </w:r>
            <w:r>
              <w:rPr>
                <w:bCs/>
                <w:sz w:val="22"/>
                <w:szCs w:val="22"/>
              </w:rPr>
              <w:t>by subject</w:t>
            </w:r>
          </w:p>
          <w:p w14:paraId="0851CAAD" w14:textId="324FA26E" w:rsidR="00265449" w:rsidRDefault="00265449" w:rsidP="006E6C3B">
            <w:pPr>
              <w:pStyle w:val="tablebullet1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Eresources</w:t>
            </w:r>
            <w:proofErr w:type="spellEnd"/>
            <w:r>
              <w:rPr>
                <w:bCs/>
                <w:sz w:val="22"/>
                <w:szCs w:val="22"/>
              </w:rPr>
              <w:t xml:space="preserve"> available</w:t>
            </w:r>
          </w:p>
          <w:p w14:paraId="1E9F4A32" w14:textId="4365C770" w:rsidR="006E6C3B" w:rsidRPr="00D86468" w:rsidRDefault="006E6C3B" w:rsidP="006E225F">
            <w:pPr>
              <w:pStyle w:val="tablebullet1"/>
              <w:numPr>
                <w:ilvl w:val="0"/>
                <w:numId w:val="0"/>
              </w:num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6E6C3B" w:rsidRPr="00E004BB" w14:paraId="7DE9B99B" w14:textId="77777777" w:rsidTr="00B17A41">
        <w:trPr>
          <w:cantSplit/>
          <w:trHeight w:val="577"/>
        </w:trPr>
        <w:tc>
          <w:tcPr>
            <w:tcW w:w="1617" w:type="dxa"/>
          </w:tcPr>
          <w:p w14:paraId="44496EEA" w14:textId="21BD1B98" w:rsidR="006E6C3B" w:rsidRPr="00142B18" w:rsidRDefault="006E6C3B" w:rsidP="00EE35AF">
            <w:pPr>
              <w:pStyle w:val="tableheading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11.30am-12noon</w:t>
            </w:r>
          </w:p>
        </w:tc>
        <w:tc>
          <w:tcPr>
            <w:tcW w:w="8079" w:type="dxa"/>
          </w:tcPr>
          <w:p w14:paraId="325D5ABD" w14:textId="76A8F320" w:rsidR="00B023B7" w:rsidRDefault="00265449" w:rsidP="006E225F">
            <w:pPr>
              <w:pStyle w:val="tablebullet1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Q&amp;A</w:t>
            </w:r>
          </w:p>
          <w:p w14:paraId="4A841C6B" w14:textId="77777777" w:rsidR="00265449" w:rsidRDefault="00265449" w:rsidP="006E225F">
            <w:pPr>
              <w:pStyle w:val="tablebullet1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  <w:p w14:paraId="5030DF0C" w14:textId="207C3D87" w:rsidR="006E6C3B" w:rsidRPr="00142B18" w:rsidRDefault="00B023B7" w:rsidP="006E225F">
            <w:pPr>
              <w:pStyle w:val="tablebullet1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6E6C3B" w:rsidRPr="00142B18">
              <w:rPr>
                <w:b/>
                <w:bCs/>
                <w:sz w:val="22"/>
                <w:szCs w:val="22"/>
              </w:rPr>
              <w:t>ime for participants to browse e</w:t>
            </w:r>
            <w:r w:rsidR="006E225F">
              <w:rPr>
                <w:b/>
                <w:bCs/>
                <w:sz w:val="22"/>
                <w:szCs w:val="22"/>
              </w:rPr>
              <w:t xml:space="preserve">-resources they learnt about in </w:t>
            </w:r>
            <w:r w:rsidR="006E6C3B" w:rsidRPr="00142B18">
              <w:rPr>
                <w:b/>
                <w:bCs/>
                <w:sz w:val="22"/>
                <w:szCs w:val="22"/>
              </w:rPr>
              <w:t>this session</w:t>
            </w:r>
          </w:p>
        </w:tc>
      </w:tr>
      <w:tr w:rsidR="00837F2C" w:rsidRPr="00E004BB" w14:paraId="17DD3732" w14:textId="77777777" w:rsidTr="00B17A41">
        <w:trPr>
          <w:cantSplit/>
          <w:trHeight w:val="443"/>
        </w:trPr>
        <w:tc>
          <w:tcPr>
            <w:tcW w:w="1617" w:type="dxa"/>
          </w:tcPr>
          <w:p w14:paraId="3933BD06" w14:textId="426EC7A5" w:rsidR="00837F2C" w:rsidRPr="00142B18" w:rsidRDefault="00AB0344" w:rsidP="00B53927">
            <w:pPr>
              <w:pStyle w:val="tableheading2"/>
              <w:rPr>
                <w:b w:val="0"/>
                <w:sz w:val="22"/>
              </w:rPr>
            </w:pPr>
            <w:r w:rsidRPr="00142B18">
              <w:rPr>
                <w:b w:val="0"/>
                <w:sz w:val="22"/>
              </w:rPr>
              <w:t>12noon</w:t>
            </w:r>
          </w:p>
        </w:tc>
        <w:tc>
          <w:tcPr>
            <w:tcW w:w="8079" w:type="dxa"/>
            <w:vAlign w:val="center"/>
          </w:tcPr>
          <w:p w14:paraId="600B8632" w14:textId="4B7B7885" w:rsidR="00837F2C" w:rsidRPr="00142B18" w:rsidRDefault="00837F2C" w:rsidP="00D008A2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142B18">
              <w:rPr>
                <w:b/>
                <w:bCs/>
                <w:sz w:val="22"/>
                <w:szCs w:val="22"/>
              </w:rPr>
              <w:t>End of training session</w:t>
            </w:r>
          </w:p>
        </w:tc>
      </w:tr>
    </w:tbl>
    <w:p w14:paraId="1C9B254D" w14:textId="271FB074" w:rsidR="009A746E" w:rsidRDefault="009E5DB7" w:rsidP="00AB0344"/>
    <w:sectPr w:rsidR="009A746E" w:rsidSect="00B17A41">
      <w:footerReference w:type="default" r:id="rId10"/>
      <w:pgSz w:w="11906" w:h="16838"/>
      <w:pgMar w:top="709" w:right="1133" w:bottom="1276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8631A" w14:textId="77777777" w:rsidR="00F17500" w:rsidRDefault="00F17500" w:rsidP="00F17500">
      <w:r>
        <w:separator/>
      </w:r>
    </w:p>
  </w:endnote>
  <w:endnote w:type="continuationSeparator" w:id="0">
    <w:p w14:paraId="165431CB" w14:textId="77777777" w:rsidR="00F17500" w:rsidRDefault="00F17500" w:rsidP="00F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F0548" w14:textId="5F9329C1" w:rsidR="00F17500" w:rsidRDefault="00F17500" w:rsidP="00F17500">
        <w:pPr>
          <w:pStyle w:val="Footer"/>
          <w:rPr>
            <w:sz w:val="20"/>
            <w:szCs w:val="20"/>
          </w:rPr>
        </w:pPr>
        <w:r w:rsidRPr="00F1522E">
          <w:rPr>
            <w:b/>
            <w:sz w:val="20"/>
            <w:szCs w:val="20"/>
          </w:rPr>
          <w:t>Program</w:t>
        </w:r>
        <w:r w:rsidR="0070563A">
          <w:rPr>
            <w:b/>
            <w:sz w:val="20"/>
            <w:szCs w:val="20"/>
          </w:rPr>
          <w:t xml:space="preserve"> </w:t>
        </w:r>
        <w:r w:rsidR="00900DF6">
          <w:rPr>
            <w:b/>
            <w:sz w:val="20"/>
            <w:szCs w:val="20"/>
          </w:rPr>
          <w:t xml:space="preserve">– </w:t>
        </w:r>
        <w:proofErr w:type="spellStart"/>
        <w:r w:rsidR="00444D21">
          <w:rPr>
            <w:b/>
            <w:sz w:val="20"/>
            <w:szCs w:val="20"/>
          </w:rPr>
          <w:t>e</w:t>
        </w:r>
        <w:r w:rsidR="005D5143">
          <w:rPr>
            <w:b/>
            <w:sz w:val="20"/>
            <w:szCs w:val="20"/>
          </w:rPr>
          <w:t>b</w:t>
        </w:r>
        <w:r w:rsidR="00444D21">
          <w:rPr>
            <w:b/>
            <w:sz w:val="20"/>
            <w:szCs w:val="20"/>
          </w:rPr>
          <w:t>ooks</w:t>
        </w:r>
        <w:proofErr w:type="spellEnd"/>
        <w:r w:rsidR="00444D21">
          <w:rPr>
            <w:b/>
            <w:sz w:val="20"/>
            <w:szCs w:val="20"/>
          </w:rPr>
          <w:t xml:space="preserve">, </w:t>
        </w:r>
        <w:proofErr w:type="spellStart"/>
        <w:r w:rsidR="00265449">
          <w:rPr>
            <w:b/>
            <w:sz w:val="20"/>
            <w:szCs w:val="20"/>
          </w:rPr>
          <w:t>ea</w:t>
        </w:r>
        <w:r w:rsidR="00444D21">
          <w:rPr>
            <w:b/>
            <w:sz w:val="20"/>
            <w:szCs w:val="20"/>
          </w:rPr>
          <w:t>udio</w:t>
        </w:r>
        <w:r w:rsidR="00265449">
          <w:rPr>
            <w:b/>
            <w:sz w:val="20"/>
            <w:szCs w:val="20"/>
          </w:rPr>
          <w:t>b</w:t>
        </w:r>
        <w:r w:rsidR="00444D21">
          <w:rPr>
            <w:b/>
            <w:sz w:val="20"/>
            <w:szCs w:val="20"/>
          </w:rPr>
          <w:t>ooks</w:t>
        </w:r>
        <w:proofErr w:type="spellEnd"/>
        <w:r w:rsidR="00444D21">
          <w:rPr>
            <w:b/>
            <w:sz w:val="20"/>
            <w:szCs w:val="20"/>
          </w:rPr>
          <w:t xml:space="preserve"> and </w:t>
        </w:r>
        <w:proofErr w:type="spellStart"/>
        <w:r w:rsidR="00444D21">
          <w:rPr>
            <w:b/>
            <w:sz w:val="20"/>
            <w:szCs w:val="20"/>
          </w:rPr>
          <w:t>e</w:t>
        </w:r>
        <w:r w:rsidR="005D5143">
          <w:rPr>
            <w:b/>
            <w:sz w:val="20"/>
            <w:szCs w:val="20"/>
          </w:rPr>
          <w:t>r</w:t>
        </w:r>
        <w:r w:rsidR="00E96E7A">
          <w:rPr>
            <w:b/>
            <w:sz w:val="20"/>
            <w:szCs w:val="20"/>
          </w:rPr>
          <w:t>esources</w:t>
        </w:r>
        <w:proofErr w:type="spellEnd"/>
      </w:p>
      <w:p w14:paraId="52BD5AC6" w14:textId="77777777" w:rsidR="00266AA4" w:rsidRDefault="0070563A" w:rsidP="0070563A">
        <w:pPr>
          <w:pStyle w:val="Footer"/>
          <w:rPr>
            <w:sz w:val="20"/>
            <w:szCs w:val="20"/>
          </w:rPr>
        </w:pPr>
        <w:r w:rsidRPr="00A41BBE">
          <w:rPr>
            <w:sz w:val="20"/>
            <w:szCs w:val="20"/>
          </w:rPr>
          <w:t>State Library of Queensland</w:t>
        </w:r>
        <w:r>
          <w:rPr>
            <w:sz w:val="20"/>
            <w:szCs w:val="20"/>
          </w:rPr>
          <w:t xml:space="preserve"> </w:t>
        </w:r>
      </w:p>
      <w:p w14:paraId="04778CC9" w14:textId="48DD506E" w:rsidR="0070563A" w:rsidRPr="00A41BBE" w:rsidRDefault="00266AA4" w:rsidP="0070563A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O</w:t>
        </w:r>
        <w:r w:rsidR="0070563A">
          <w:rPr>
            <w:sz w:val="20"/>
            <w:szCs w:val="20"/>
          </w:rPr>
          <w:t>nline collections and resources</w:t>
        </w:r>
        <w:r>
          <w:rPr>
            <w:sz w:val="20"/>
            <w:szCs w:val="20"/>
          </w:rPr>
          <w:t xml:space="preserve"> training</w:t>
        </w:r>
      </w:p>
      <w:p w14:paraId="363701A1" w14:textId="446CA955" w:rsidR="00F17500" w:rsidRPr="00F17500" w:rsidRDefault="0070563A" w:rsidP="0070563A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="004E008B">
          <w:rPr>
            <w:sz w:val="20"/>
            <w:szCs w:val="20"/>
          </w:rPr>
          <w:tab/>
        </w:r>
        <w:r w:rsidR="00F17500">
          <w:fldChar w:fldCharType="begin"/>
        </w:r>
        <w:r w:rsidR="00F17500">
          <w:instrText xml:space="preserve"> PAGE   \* MERGEFORMAT </w:instrText>
        </w:r>
        <w:r w:rsidR="00F17500">
          <w:fldChar w:fldCharType="separate"/>
        </w:r>
        <w:r w:rsidR="009E5DB7">
          <w:rPr>
            <w:noProof/>
          </w:rPr>
          <w:t>1</w:t>
        </w:r>
        <w:r w:rsidR="00F17500">
          <w:rPr>
            <w:noProof/>
          </w:rPr>
          <w:fldChar w:fldCharType="end"/>
        </w:r>
      </w:p>
    </w:sdtContent>
  </w:sdt>
  <w:p w14:paraId="208EC6F0" w14:textId="77777777" w:rsidR="00F17500" w:rsidRDefault="00F17500">
    <w:pPr>
      <w:pStyle w:val="Footer"/>
    </w:pPr>
  </w:p>
  <w:p w14:paraId="23E8F90F" w14:textId="77777777" w:rsidR="00F362E5" w:rsidRDefault="00F36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A24DA" w14:textId="77777777" w:rsidR="00F17500" w:rsidRDefault="00F17500" w:rsidP="00F17500">
      <w:r>
        <w:separator/>
      </w:r>
    </w:p>
  </w:footnote>
  <w:footnote w:type="continuationSeparator" w:id="0">
    <w:p w14:paraId="484603B0" w14:textId="77777777" w:rsidR="00F17500" w:rsidRDefault="00F17500" w:rsidP="00F1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F6"/>
    <w:multiLevelType w:val="hybridMultilevel"/>
    <w:tmpl w:val="7338A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034"/>
    <w:multiLevelType w:val="hybridMultilevel"/>
    <w:tmpl w:val="60565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0B5"/>
    <w:multiLevelType w:val="hybridMultilevel"/>
    <w:tmpl w:val="76E2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033E"/>
    <w:multiLevelType w:val="hybridMultilevel"/>
    <w:tmpl w:val="08641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599F"/>
    <w:multiLevelType w:val="hybridMultilevel"/>
    <w:tmpl w:val="C914A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16094"/>
    <w:multiLevelType w:val="hybridMultilevel"/>
    <w:tmpl w:val="D8142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24327"/>
    <w:multiLevelType w:val="hybridMultilevel"/>
    <w:tmpl w:val="CE4CF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F2FD3"/>
    <w:multiLevelType w:val="hybridMultilevel"/>
    <w:tmpl w:val="4F2EF888"/>
    <w:lvl w:ilvl="0" w:tplc="29C25D2A">
      <w:start w:val="1"/>
      <w:numFmt w:val="bullet"/>
      <w:pStyle w:val="tablebullet1"/>
      <w:lvlText w:val="●"/>
      <w:lvlJc w:val="left"/>
      <w:pPr>
        <w:ind w:left="360" w:hanging="360"/>
      </w:pPr>
      <w:rPr>
        <w:rFonts w:ascii="Arial" w:hAnsi="Arial" w:cs="Times New Roman" w:hint="default"/>
        <w:color w:val="A6A6A6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14AD8"/>
    <w:multiLevelType w:val="hybridMultilevel"/>
    <w:tmpl w:val="8C728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27"/>
    <w:rsid w:val="0000159D"/>
    <w:rsid w:val="000D1D18"/>
    <w:rsid w:val="001263A2"/>
    <w:rsid w:val="00142B18"/>
    <w:rsid w:val="00153E07"/>
    <w:rsid w:val="001832E3"/>
    <w:rsid w:val="001A3530"/>
    <w:rsid w:val="001E4E81"/>
    <w:rsid w:val="001E5639"/>
    <w:rsid w:val="00204AB8"/>
    <w:rsid w:val="00242506"/>
    <w:rsid w:val="00265449"/>
    <w:rsid w:val="00266AA4"/>
    <w:rsid w:val="0028145F"/>
    <w:rsid w:val="003875AB"/>
    <w:rsid w:val="003D25DA"/>
    <w:rsid w:val="004429FA"/>
    <w:rsid w:val="00444D21"/>
    <w:rsid w:val="004E008B"/>
    <w:rsid w:val="00537A67"/>
    <w:rsid w:val="005D5143"/>
    <w:rsid w:val="006D5374"/>
    <w:rsid w:val="006E225F"/>
    <w:rsid w:val="006E6C3B"/>
    <w:rsid w:val="0070563A"/>
    <w:rsid w:val="00723199"/>
    <w:rsid w:val="007818D0"/>
    <w:rsid w:val="008119F7"/>
    <w:rsid w:val="00837F2C"/>
    <w:rsid w:val="0087646F"/>
    <w:rsid w:val="008A188C"/>
    <w:rsid w:val="008A57FC"/>
    <w:rsid w:val="008D57AC"/>
    <w:rsid w:val="008E5F41"/>
    <w:rsid w:val="00900DF6"/>
    <w:rsid w:val="009230F5"/>
    <w:rsid w:val="00970A33"/>
    <w:rsid w:val="009E5DB7"/>
    <w:rsid w:val="009F5232"/>
    <w:rsid w:val="00A10B34"/>
    <w:rsid w:val="00A5546B"/>
    <w:rsid w:val="00A66FE2"/>
    <w:rsid w:val="00AA116B"/>
    <w:rsid w:val="00AB0344"/>
    <w:rsid w:val="00B023B7"/>
    <w:rsid w:val="00B17A41"/>
    <w:rsid w:val="00B20DBE"/>
    <w:rsid w:val="00B2454C"/>
    <w:rsid w:val="00B26532"/>
    <w:rsid w:val="00B33495"/>
    <w:rsid w:val="00B53927"/>
    <w:rsid w:val="00BA0F8D"/>
    <w:rsid w:val="00BE50E3"/>
    <w:rsid w:val="00C1307C"/>
    <w:rsid w:val="00C25FA6"/>
    <w:rsid w:val="00C55E69"/>
    <w:rsid w:val="00CA2C09"/>
    <w:rsid w:val="00CD33F1"/>
    <w:rsid w:val="00D008A2"/>
    <w:rsid w:val="00D30114"/>
    <w:rsid w:val="00D86468"/>
    <w:rsid w:val="00D901B7"/>
    <w:rsid w:val="00E736D5"/>
    <w:rsid w:val="00E9099A"/>
    <w:rsid w:val="00E937FB"/>
    <w:rsid w:val="00E96E7A"/>
    <w:rsid w:val="00F1522E"/>
    <w:rsid w:val="00F17500"/>
    <w:rsid w:val="00F22400"/>
    <w:rsid w:val="00F362E5"/>
    <w:rsid w:val="00FA47FE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707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2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1">
    <w:name w:val=".table heading 1"/>
    <w:basedOn w:val="Normal"/>
    <w:rsid w:val="00B53927"/>
    <w:rPr>
      <w:b/>
      <w:color w:val="A6A6A6"/>
      <w:sz w:val="18"/>
      <w:szCs w:val="22"/>
      <w:lang w:eastAsia="en-AU"/>
    </w:rPr>
  </w:style>
  <w:style w:type="paragraph" w:customStyle="1" w:styleId="tableheading2">
    <w:name w:val=".table heading 2"/>
    <w:basedOn w:val="Normal"/>
    <w:rsid w:val="00B53927"/>
    <w:pPr>
      <w:spacing w:before="40"/>
    </w:pPr>
    <w:rPr>
      <w:b/>
      <w:sz w:val="18"/>
      <w:szCs w:val="22"/>
      <w:lang w:eastAsia="en-AU"/>
    </w:rPr>
  </w:style>
  <w:style w:type="paragraph" w:customStyle="1" w:styleId="tablebullet1">
    <w:name w:val=".table bullet 1"/>
    <w:basedOn w:val="Normal"/>
    <w:rsid w:val="00B53927"/>
    <w:pPr>
      <w:numPr>
        <w:numId w:val="1"/>
      </w:numPr>
      <w:tabs>
        <w:tab w:val="left" w:pos="227"/>
      </w:tabs>
      <w:spacing w:before="40" w:line="240" w:lineRule="exact"/>
    </w:pPr>
    <w:rPr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5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0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00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2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1">
    <w:name w:val=".table heading 1"/>
    <w:basedOn w:val="Normal"/>
    <w:rsid w:val="00B53927"/>
    <w:rPr>
      <w:b/>
      <w:color w:val="A6A6A6"/>
      <w:sz w:val="18"/>
      <w:szCs w:val="22"/>
      <w:lang w:eastAsia="en-AU"/>
    </w:rPr>
  </w:style>
  <w:style w:type="paragraph" w:customStyle="1" w:styleId="tableheading2">
    <w:name w:val=".table heading 2"/>
    <w:basedOn w:val="Normal"/>
    <w:rsid w:val="00B53927"/>
    <w:pPr>
      <w:spacing w:before="40"/>
    </w:pPr>
    <w:rPr>
      <w:b/>
      <w:sz w:val="18"/>
      <w:szCs w:val="22"/>
      <w:lang w:eastAsia="en-AU"/>
    </w:rPr>
  </w:style>
  <w:style w:type="paragraph" w:customStyle="1" w:styleId="tablebullet1">
    <w:name w:val=".table bullet 1"/>
    <w:basedOn w:val="Normal"/>
    <w:rsid w:val="00B53927"/>
    <w:pPr>
      <w:numPr>
        <w:numId w:val="1"/>
      </w:numPr>
      <w:tabs>
        <w:tab w:val="left" w:pos="227"/>
      </w:tabs>
      <w:spacing w:before="40" w:line="240" w:lineRule="exact"/>
    </w:pPr>
    <w:rPr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5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0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0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2ED1-E27F-4497-A100-6388FFFD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jnicholl</dc:creator>
  <cp:lastModifiedBy>dcullen</cp:lastModifiedBy>
  <cp:revision>45</cp:revision>
  <cp:lastPrinted>2018-06-06T06:28:00Z</cp:lastPrinted>
  <dcterms:created xsi:type="dcterms:W3CDTF">2018-06-07T04:22:00Z</dcterms:created>
  <dcterms:modified xsi:type="dcterms:W3CDTF">2019-03-13T05:44:00Z</dcterms:modified>
</cp:coreProperties>
</file>